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D:\Documents and Settings\User\Рабочий стол\Scan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can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Default="00797859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A3" w:rsidRPr="002842F3" w:rsidRDefault="008D4FA3" w:rsidP="008D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42F3" w:rsidRPr="002842F3" w:rsidRDefault="002842F3" w:rsidP="00AA2099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42F3">
        <w:rPr>
          <w:rFonts w:ascii="Times New Roman" w:hAnsi="Times New Roman" w:cs="Times New Roman"/>
          <w:bCs/>
          <w:color w:val="231F20"/>
          <w:sz w:val="26"/>
          <w:szCs w:val="26"/>
        </w:rPr>
        <w:t xml:space="preserve">Настоящая программа спортивной подготовки по виду спорта «шахматы» разработана в соответствии </w:t>
      </w:r>
      <w:r w:rsidRPr="002842F3">
        <w:rPr>
          <w:rFonts w:ascii="Times New Roman" w:hAnsi="Times New Roman" w:cs="Times New Roman"/>
          <w:sz w:val="26"/>
          <w:szCs w:val="26"/>
        </w:rPr>
        <w:t>с  Федеральн</w:t>
      </w:r>
      <w:r w:rsidR="001A4F4B">
        <w:rPr>
          <w:rFonts w:ascii="Times New Roman" w:hAnsi="Times New Roman" w:cs="Times New Roman"/>
          <w:sz w:val="26"/>
          <w:szCs w:val="26"/>
        </w:rPr>
        <w:t>ым</w:t>
      </w:r>
      <w:r w:rsidRPr="002842F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A4F4B">
        <w:rPr>
          <w:rFonts w:ascii="Times New Roman" w:hAnsi="Times New Roman" w:cs="Times New Roman"/>
          <w:sz w:val="26"/>
          <w:szCs w:val="26"/>
        </w:rPr>
        <w:t>ом</w:t>
      </w:r>
      <w:r w:rsidRPr="002842F3">
        <w:rPr>
          <w:rFonts w:ascii="Times New Roman" w:hAnsi="Times New Roman" w:cs="Times New Roman"/>
          <w:sz w:val="26"/>
          <w:szCs w:val="26"/>
        </w:rPr>
        <w:t xml:space="preserve"> РФ от 29.12.2012 г. № 273-ФЗ «Об образовании в Российской Федерации», Федеральн</w:t>
      </w:r>
      <w:r w:rsidR="001A4F4B">
        <w:rPr>
          <w:rFonts w:ascii="Times New Roman" w:hAnsi="Times New Roman" w:cs="Times New Roman"/>
          <w:sz w:val="26"/>
          <w:szCs w:val="26"/>
        </w:rPr>
        <w:t>ым</w:t>
      </w:r>
      <w:r w:rsidRPr="002842F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A4F4B">
        <w:rPr>
          <w:rFonts w:ascii="Times New Roman" w:hAnsi="Times New Roman" w:cs="Times New Roman"/>
          <w:sz w:val="26"/>
          <w:szCs w:val="26"/>
        </w:rPr>
        <w:t>ом</w:t>
      </w:r>
      <w:r w:rsidRPr="002842F3">
        <w:rPr>
          <w:rFonts w:ascii="Times New Roman" w:hAnsi="Times New Roman" w:cs="Times New Roman"/>
          <w:sz w:val="26"/>
          <w:szCs w:val="26"/>
        </w:rPr>
        <w:t xml:space="preserve"> РФ от </w:t>
      </w:r>
      <w:r w:rsidRPr="002842F3">
        <w:rPr>
          <w:rFonts w:ascii="Times New Roman" w:hAnsi="Times New Roman" w:cs="Times New Roman"/>
          <w:sz w:val="26"/>
          <w:szCs w:val="26"/>
        </w:rPr>
        <w:lastRenderedPageBreak/>
        <w:t>04.12.2007 г. № 329-ФЗ «О физической культуре и спорте Российской Федерации», приказом</w:t>
      </w:r>
      <w:r w:rsidR="001A4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F4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1A4F4B">
        <w:rPr>
          <w:rFonts w:ascii="Times New Roman" w:hAnsi="Times New Roman" w:cs="Times New Roman"/>
          <w:sz w:val="26"/>
          <w:szCs w:val="26"/>
        </w:rPr>
        <w:t xml:space="preserve"> РФ</w:t>
      </w:r>
      <w:r w:rsidRPr="002842F3">
        <w:rPr>
          <w:rFonts w:ascii="Times New Roman" w:hAnsi="Times New Roman" w:cs="Times New Roman"/>
          <w:sz w:val="26"/>
          <w:szCs w:val="26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2842F3"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 w:rsidRPr="002842F3">
        <w:rPr>
          <w:rFonts w:ascii="Times New Roman" w:hAnsi="Times New Roman" w:cs="Times New Roman"/>
          <w:sz w:val="26"/>
          <w:szCs w:val="26"/>
        </w:rPr>
        <w:t xml:space="preserve"> программ в области физической культуре и</w:t>
      </w:r>
      <w:proofErr w:type="gramEnd"/>
      <w:r w:rsidRPr="002842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42F3">
        <w:rPr>
          <w:rFonts w:ascii="Times New Roman" w:hAnsi="Times New Roman" w:cs="Times New Roman"/>
          <w:sz w:val="26"/>
          <w:szCs w:val="26"/>
        </w:rPr>
        <w:t>спорта и к срокам обучения по этим программам» от 12.09.2013 г. № 730</w:t>
      </w:r>
      <w:r w:rsidR="001A4F4B">
        <w:rPr>
          <w:rFonts w:ascii="Times New Roman" w:hAnsi="Times New Roman" w:cs="Times New Roman"/>
          <w:sz w:val="26"/>
          <w:szCs w:val="26"/>
        </w:rPr>
        <w:t>,</w:t>
      </w:r>
      <w:r w:rsidRPr="002842F3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1A4F4B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="001A4F4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1A4F4B">
        <w:rPr>
          <w:rFonts w:ascii="Times New Roman" w:hAnsi="Times New Roman" w:cs="Times New Roman"/>
          <w:sz w:val="26"/>
          <w:szCs w:val="26"/>
        </w:rPr>
        <w:t xml:space="preserve"> РФ</w:t>
      </w:r>
      <w:r w:rsidRPr="002842F3">
        <w:rPr>
          <w:rFonts w:ascii="Times New Roman" w:hAnsi="Times New Roman" w:cs="Times New Roman"/>
          <w:sz w:val="26"/>
          <w:szCs w:val="26"/>
        </w:rPr>
        <w:t xml:space="preserve"> от 27.12.2013 г. № 1125 «Об утверждении Особенностей организации и осуществления образовательной, тренировочной методической деятельности в области физической культуры и спорта»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A4F4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</w:t>
      </w:r>
      <w:r w:rsidR="001A4F4B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Минс</w:t>
      </w:r>
      <w:r w:rsidR="001A4F4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12.10.2015 № 930 «Об утверждении Федерального стандарта </w:t>
      </w:r>
      <w:r w:rsidRPr="002842F3">
        <w:rPr>
          <w:rFonts w:ascii="Times New Roman" w:hAnsi="Times New Roman" w:cs="Times New Roman"/>
          <w:bCs/>
          <w:color w:val="231F20"/>
          <w:sz w:val="26"/>
          <w:szCs w:val="26"/>
        </w:rPr>
        <w:t>спортивной подготовки по виду спорта «шахматы»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 xml:space="preserve">  </w:t>
      </w:r>
      <w:r w:rsidRPr="002842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условия и требования к спортивной подготовке в</w:t>
      </w:r>
      <w:proofErr w:type="gramEnd"/>
      <w:r w:rsidRPr="002842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2F3">
        <w:rPr>
          <w:rFonts w:ascii="Times New Roman" w:hAnsi="Times New Roman" w:cs="Times New Roman"/>
          <w:sz w:val="26"/>
          <w:szCs w:val="26"/>
        </w:rPr>
        <w:t>МБУ ДО ДЮСШ № 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618D" w:rsidRDefault="00D2618D" w:rsidP="001A4F4B">
      <w:pPr>
        <w:pStyle w:val="a3"/>
        <w:spacing w:line="276" w:lineRule="auto"/>
        <w:ind w:left="11"/>
        <w:jc w:val="center"/>
        <w:rPr>
          <w:b/>
        </w:rPr>
      </w:pPr>
      <w:r>
        <w:rPr>
          <w:b/>
        </w:rPr>
        <w:t xml:space="preserve"> </w:t>
      </w:r>
      <w:r w:rsidRPr="006B3528">
        <w:rPr>
          <w:b/>
        </w:rPr>
        <w:t>Краткая характ</w:t>
      </w:r>
      <w:r>
        <w:rPr>
          <w:b/>
        </w:rPr>
        <w:t>еристика шахмат как вида спорта</w:t>
      </w:r>
    </w:p>
    <w:p w:rsidR="001A4F4B" w:rsidRPr="006B3528" w:rsidRDefault="001A4F4B" w:rsidP="001A4F4B">
      <w:pPr>
        <w:pStyle w:val="a3"/>
        <w:spacing w:line="276" w:lineRule="auto"/>
        <w:ind w:left="11"/>
        <w:jc w:val="center"/>
        <w:rPr>
          <w:b/>
        </w:rPr>
      </w:pPr>
    </w:p>
    <w:p w:rsidR="00D2618D" w:rsidRPr="00D2618D" w:rsidRDefault="00D2618D" w:rsidP="00AA209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61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«Шахматы - это не просто спорт. Они делают человека мудрее и дальновиднее, помогают объективно оценивать сложившуюся ситуацию, просчитывать поступки на несколько ходов вперёд» (В. В. Путин). </w:t>
      </w:r>
    </w:p>
    <w:p w:rsidR="00D2618D" w:rsidRPr="00D2618D" w:rsidRDefault="00D2618D" w:rsidP="00AA2099">
      <w:pPr>
        <w:pStyle w:val="a8"/>
        <w:spacing w:after="0"/>
        <w:ind w:firstLine="567"/>
        <w:jc w:val="both"/>
        <w:rPr>
          <w:rStyle w:val="a7"/>
          <w:rFonts w:cs="Times New Roman"/>
          <w:b w:val="0"/>
          <w:bCs w:val="0"/>
          <w:sz w:val="26"/>
          <w:szCs w:val="26"/>
        </w:rPr>
      </w:pPr>
      <w:r w:rsidRPr="00D2618D">
        <w:rPr>
          <w:rStyle w:val="a7"/>
          <w:rFonts w:cs="Times New Roman"/>
          <w:b w:val="0"/>
          <w:bCs w:val="0"/>
          <w:sz w:val="26"/>
          <w:szCs w:val="26"/>
        </w:rPr>
        <w:t>Шахматы – достояние нашей цивилизации, интеллектуальная игра, выдержавшая испытание веками, по сей день не утратившая своей актуальности.</w:t>
      </w:r>
      <w:r w:rsidRPr="00D2618D">
        <w:rPr>
          <w:rFonts w:cs="Times New Roman"/>
          <w:sz w:val="26"/>
          <w:szCs w:val="26"/>
        </w:rPr>
        <w:t xml:space="preserve"> </w:t>
      </w:r>
      <w:r w:rsidRPr="00D2618D">
        <w:rPr>
          <w:rStyle w:val="a7"/>
          <w:rFonts w:cs="Times New Roman"/>
          <w:b w:val="0"/>
          <w:bCs w:val="0"/>
          <w:sz w:val="26"/>
          <w:szCs w:val="26"/>
        </w:rPr>
        <w:t>Шахматы, сочетаю</w:t>
      </w:r>
      <w:r w:rsidRPr="00D2618D">
        <w:rPr>
          <w:rStyle w:val="a7"/>
          <w:rFonts w:cs="Times New Roman"/>
          <w:b w:val="0"/>
          <w:bCs w:val="0"/>
          <w:color w:val="000000"/>
          <w:sz w:val="26"/>
          <w:szCs w:val="26"/>
        </w:rPr>
        <w:t>т</w:t>
      </w:r>
      <w:r w:rsidRPr="00D2618D">
        <w:rPr>
          <w:rStyle w:val="a7"/>
          <w:rFonts w:cs="Times New Roman"/>
          <w:b w:val="0"/>
          <w:bCs w:val="0"/>
          <w:sz w:val="26"/>
          <w:szCs w:val="26"/>
        </w:rPr>
        <w:t xml:space="preserve"> в себе элементы спорта, науки и искусства. Э</w:t>
      </w:r>
      <w:r w:rsidRPr="00D2618D">
        <w:rPr>
          <w:rFonts w:cs="Times New Roman"/>
          <w:sz w:val="26"/>
          <w:szCs w:val="26"/>
        </w:rPr>
        <w:t>то не просто интересное времяпрепровождение, но и действенное</w:t>
      </w:r>
      <w:r w:rsidRPr="00D2618D">
        <w:rPr>
          <w:rStyle w:val="a7"/>
          <w:rFonts w:cs="Times New Roman"/>
          <w:sz w:val="26"/>
          <w:szCs w:val="26"/>
        </w:rPr>
        <w:t xml:space="preserve"> </w:t>
      </w:r>
      <w:r w:rsidRPr="00D2618D">
        <w:rPr>
          <w:rFonts w:cs="Times New Roman"/>
          <w:sz w:val="26"/>
          <w:szCs w:val="26"/>
        </w:rPr>
        <w:t xml:space="preserve">эффективное средство умственного развития, помогающее вырабатывать </w:t>
      </w:r>
      <w:r w:rsidRPr="00D2618D">
        <w:rPr>
          <w:rStyle w:val="a7"/>
          <w:rFonts w:cs="Times New Roman"/>
          <w:b w:val="0"/>
          <w:bCs w:val="0"/>
          <w:sz w:val="26"/>
          <w:szCs w:val="26"/>
        </w:rPr>
        <w:t xml:space="preserve">в человеке ряд важных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обстановке. </w:t>
      </w:r>
    </w:p>
    <w:p w:rsidR="00D2618D" w:rsidRPr="00D2618D" w:rsidRDefault="00D2618D" w:rsidP="00AA2099">
      <w:pPr>
        <w:pStyle w:val="a8"/>
        <w:spacing w:after="0"/>
        <w:ind w:firstLine="567"/>
        <w:jc w:val="both"/>
        <w:rPr>
          <w:rFonts w:cs="Times New Roman"/>
          <w:sz w:val="26"/>
          <w:szCs w:val="26"/>
        </w:rPr>
      </w:pPr>
      <w:r w:rsidRPr="00D2618D">
        <w:rPr>
          <w:rFonts w:cs="Times New Roman"/>
          <w:sz w:val="26"/>
          <w:szCs w:val="26"/>
        </w:rPr>
        <w:t xml:space="preserve">Шахматы объединяют людей. Не зря девизом Международной шахматной федерации </w:t>
      </w:r>
      <w:r w:rsidR="001A4F4B">
        <w:rPr>
          <w:rFonts w:cs="Times New Roman"/>
          <w:sz w:val="26"/>
          <w:szCs w:val="26"/>
        </w:rPr>
        <w:t xml:space="preserve">(ФИДЕ) </w:t>
      </w:r>
      <w:r w:rsidRPr="00D2618D">
        <w:rPr>
          <w:rFonts w:cs="Times New Roman"/>
          <w:sz w:val="26"/>
          <w:szCs w:val="26"/>
        </w:rPr>
        <w:t>стал лозунг: «Мы все – одна семья».</w:t>
      </w:r>
    </w:p>
    <w:p w:rsidR="00D2618D" w:rsidRPr="00D2618D" w:rsidRDefault="00D2618D" w:rsidP="00AA2099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t>Шахматы как вид соревновательной деятельности в общей классификации относится, согласно Л.П. Матвееву, к группе абстрактно-игровых видов спорта, исход состязаний в которых в решающей мере определяется не двигательной активностью спортсмена, а абстрактно-логическим обыгрыванием соперника. Эта особенность шахмат оказывает определенное влияние на систему подготовки, в которой, в отличие от других видов спорта, центральное место занимает профессиональная шахматная подготовка, а физическая подготовка решает лишь задачи общего характера, например, развитие общей выносливости.</w:t>
      </w:r>
    </w:p>
    <w:p w:rsidR="00D2618D" w:rsidRPr="00D2618D" w:rsidRDefault="00D2618D" w:rsidP="00AA2099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t>Процесс шахматной тренировки состоит из общей и специальной подготовки, которые взаимосвязаны друг с другом. Общая подготовка направлена, прежде всего, на всестороннее шахматное образование и развитие необходимых качеств шахматиста-спортсмена.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подготовки.</w:t>
      </w:r>
    </w:p>
    <w:p w:rsidR="00F7558B" w:rsidRDefault="00F7558B" w:rsidP="00AA2099">
      <w:pPr>
        <w:pStyle w:val="a3"/>
        <w:ind w:firstLine="567"/>
        <w:rPr>
          <w:sz w:val="26"/>
          <w:szCs w:val="26"/>
        </w:rPr>
      </w:pPr>
    </w:p>
    <w:p w:rsidR="00D2618D" w:rsidRPr="00D2618D" w:rsidRDefault="00D2618D" w:rsidP="00AA2099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t>Вид спорта шахматы (код вида 0880002511Я), согласно Реестру видов спорта РФ, включает в себя следующие дисциплины:</w:t>
      </w:r>
    </w:p>
    <w:p w:rsidR="00D2618D" w:rsidRPr="00D2618D" w:rsidRDefault="00D2618D" w:rsidP="00AA2099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t xml:space="preserve">шахматы - командные соревнования </w:t>
      </w:r>
      <w:r w:rsidRPr="00D2618D">
        <w:rPr>
          <w:sz w:val="26"/>
          <w:szCs w:val="26"/>
        </w:rPr>
        <w:tab/>
        <w:t>0880062511Я</w:t>
      </w:r>
    </w:p>
    <w:p w:rsidR="00D2618D" w:rsidRPr="00D2618D" w:rsidRDefault="00D2618D" w:rsidP="00AA2099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t>шахматы</w:t>
      </w:r>
      <w:r w:rsidRPr="00D2618D">
        <w:rPr>
          <w:sz w:val="26"/>
          <w:szCs w:val="26"/>
        </w:rPr>
        <w:tab/>
        <w:t>0880012511Я</w:t>
      </w:r>
    </w:p>
    <w:p w:rsidR="00D2618D" w:rsidRPr="00D2618D" w:rsidRDefault="00D2618D" w:rsidP="00AA2099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t>блиц</w:t>
      </w:r>
      <w:r w:rsidRPr="00D2618D">
        <w:rPr>
          <w:sz w:val="26"/>
          <w:szCs w:val="26"/>
        </w:rPr>
        <w:tab/>
        <w:t>0880022511Я</w:t>
      </w:r>
    </w:p>
    <w:p w:rsidR="00D2618D" w:rsidRPr="00D2618D" w:rsidRDefault="00D2618D" w:rsidP="00AA2099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t>быстрые шахматы</w:t>
      </w:r>
      <w:r w:rsidRPr="00D2618D">
        <w:rPr>
          <w:sz w:val="26"/>
          <w:szCs w:val="26"/>
        </w:rPr>
        <w:tab/>
        <w:t>0880032511Я</w:t>
      </w:r>
    </w:p>
    <w:p w:rsidR="00D2618D" w:rsidRPr="00D2618D" w:rsidRDefault="00D2618D" w:rsidP="00D2618D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lastRenderedPageBreak/>
        <w:t xml:space="preserve">шахматная композиция </w:t>
      </w:r>
      <w:r w:rsidRPr="00D2618D">
        <w:rPr>
          <w:sz w:val="26"/>
          <w:szCs w:val="26"/>
        </w:rPr>
        <w:tab/>
        <w:t>0880042511М</w:t>
      </w:r>
    </w:p>
    <w:p w:rsidR="00D2618D" w:rsidRPr="00D2618D" w:rsidRDefault="00D2618D" w:rsidP="00D2618D">
      <w:pPr>
        <w:pStyle w:val="a3"/>
        <w:ind w:firstLine="567"/>
        <w:rPr>
          <w:sz w:val="26"/>
          <w:szCs w:val="26"/>
        </w:rPr>
      </w:pPr>
      <w:r w:rsidRPr="00D2618D">
        <w:rPr>
          <w:sz w:val="26"/>
          <w:szCs w:val="26"/>
        </w:rPr>
        <w:t>заочные шахматы</w:t>
      </w:r>
      <w:r w:rsidRPr="00D2618D">
        <w:rPr>
          <w:sz w:val="26"/>
          <w:szCs w:val="26"/>
        </w:rPr>
        <w:tab/>
        <w:t>0880052511Л</w:t>
      </w:r>
    </w:p>
    <w:p w:rsidR="00AA2099" w:rsidRDefault="00AA2099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2F3" w:rsidRDefault="008D4FA3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>Спортивная подготовка по виду спорта «</w:t>
      </w:r>
      <w:r w:rsidR="002842F3">
        <w:rPr>
          <w:rFonts w:ascii="Times New Roman" w:hAnsi="Times New Roman" w:cs="Times New Roman"/>
          <w:sz w:val="26"/>
          <w:szCs w:val="26"/>
        </w:rPr>
        <w:t>шахматы</w:t>
      </w:r>
      <w:r w:rsidRPr="002842F3">
        <w:rPr>
          <w:rFonts w:ascii="Times New Roman" w:hAnsi="Times New Roman" w:cs="Times New Roman"/>
          <w:sz w:val="26"/>
          <w:szCs w:val="26"/>
        </w:rPr>
        <w:t xml:space="preserve">» </w:t>
      </w:r>
      <w:r w:rsidR="002842F3">
        <w:rPr>
          <w:rFonts w:ascii="Times New Roman" w:hAnsi="Times New Roman" w:cs="Times New Roman"/>
          <w:sz w:val="26"/>
          <w:szCs w:val="26"/>
        </w:rPr>
        <w:t xml:space="preserve">в </w:t>
      </w:r>
      <w:r w:rsidR="00D94F11">
        <w:rPr>
          <w:rFonts w:ascii="Times New Roman" w:hAnsi="Times New Roman" w:cs="Times New Roman"/>
          <w:sz w:val="26"/>
          <w:szCs w:val="26"/>
        </w:rPr>
        <w:t xml:space="preserve">МБУ ДО </w:t>
      </w:r>
      <w:r w:rsidR="002842F3">
        <w:rPr>
          <w:rFonts w:ascii="Times New Roman" w:hAnsi="Times New Roman" w:cs="Times New Roman"/>
          <w:sz w:val="26"/>
          <w:szCs w:val="26"/>
        </w:rPr>
        <w:t xml:space="preserve">ДЮСШ № 5 </w:t>
      </w:r>
      <w:r w:rsidRPr="002842F3">
        <w:rPr>
          <w:rFonts w:ascii="Times New Roman" w:hAnsi="Times New Roman" w:cs="Times New Roman"/>
          <w:sz w:val="26"/>
          <w:szCs w:val="26"/>
        </w:rPr>
        <w:t>осуществляется на тренировочном этапе (этапе спортивной специализации</w:t>
      </w:r>
      <w:r w:rsidR="002842F3">
        <w:rPr>
          <w:rFonts w:ascii="Times New Roman" w:hAnsi="Times New Roman" w:cs="Times New Roman"/>
          <w:sz w:val="26"/>
          <w:szCs w:val="26"/>
        </w:rPr>
        <w:t>).</w:t>
      </w:r>
    </w:p>
    <w:p w:rsidR="002842F3" w:rsidRPr="002842F3" w:rsidRDefault="008D4FA3" w:rsidP="007078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 xml:space="preserve">На </w:t>
      </w:r>
      <w:r w:rsidR="001A4F4B" w:rsidRPr="00D94F11">
        <w:rPr>
          <w:rFonts w:ascii="Times New Roman" w:hAnsi="Times New Roman" w:cs="Times New Roman"/>
          <w:sz w:val="26"/>
          <w:szCs w:val="26"/>
        </w:rPr>
        <w:t>тренировочном этапе (э</w:t>
      </w:r>
      <w:r w:rsidR="001A4F4B">
        <w:rPr>
          <w:rFonts w:ascii="Times New Roman" w:hAnsi="Times New Roman" w:cs="Times New Roman"/>
          <w:sz w:val="26"/>
          <w:szCs w:val="26"/>
        </w:rPr>
        <w:t xml:space="preserve">тапе спортивной специализации) </w:t>
      </w:r>
      <w:r w:rsidRPr="002842F3">
        <w:rPr>
          <w:rFonts w:ascii="Times New Roman" w:hAnsi="Times New Roman" w:cs="Times New Roman"/>
          <w:sz w:val="26"/>
          <w:szCs w:val="26"/>
        </w:rPr>
        <w:t xml:space="preserve">спортивной подготовки решаются определенные задачи: </w:t>
      </w:r>
    </w:p>
    <w:p w:rsidR="002842F3" w:rsidRPr="002842F3" w:rsidRDefault="002842F3" w:rsidP="001A4F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94F11">
        <w:rPr>
          <w:rFonts w:ascii="Times New Roman" w:hAnsi="Times New Roman" w:cs="Times New Roman"/>
          <w:sz w:val="26"/>
          <w:szCs w:val="26"/>
        </w:rPr>
        <w:t xml:space="preserve">  </w:t>
      </w:r>
      <w:r w:rsidR="008D4FA3" w:rsidRPr="00D94F11">
        <w:rPr>
          <w:rFonts w:ascii="Times New Roman" w:hAnsi="Times New Roman" w:cs="Times New Roman"/>
          <w:sz w:val="26"/>
          <w:szCs w:val="26"/>
        </w:rPr>
        <w:t xml:space="preserve"> </w:t>
      </w:r>
      <w:r w:rsidRPr="00D94F11">
        <w:rPr>
          <w:rFonts w:ascii="Times New Roman" w:hAnsi="Times New Roman" w:cs="Times New Roman"/>
          <w:sz w:val="26"/>
          <w:szCs w:val="26"/>
        </w:rPr>
        <w:t xml:space="preserve">  </w:t>
      </w:r>
      <w:r w:rsidR="008D4FA3" w:rsidRPr="002842F3">
        <w:rPr>
          <w:rFonts w:ascii="Times New Roman" w:hAnsi="Times New Roman" w:cs="Times New Roman"/>
          <w:sz w:val="26"/>
          <w:szCs w:val="26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2842F3" w:rsidRPr="002842F3" w:rsidRDefault="008D4FA3" w:rsidP="001A4F4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 xml:space="preserve"> - приобретение соревновательного опыта на официальных спортивных соревнованиях по виду спорта «____________»; </w:t>
      </w:r>
    </w:p>
    <w:p w:rsidR="002842F3" w:rsidRPr="002842F3" w:rsidRDefault="008D4FA3" w:rsidP="001A4F4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 xml:space="preserve">- формирование мотивации для занятий </w:t>
      </w:r>
      <w:r w:rsidR="007078BE">
        <w:rPr>
          <w:rFonts w:ascii="Times New Roman" w:hAnsi="Times New Roman" w:cs="Times New Roman"/>
          <w:sz w:val="26"/>
          <w:szCs w:val="26"/>
        </w:rPr>
        <w:t>шахматами;</w:t>
      </w:r>
      <w:r w:rsidRPr="00284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2F3" w:rsidRPr="002842F3" w:rsidRDefault="008D4FA3" w:rsidP="001A4F4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 xml:space="preserve">- укрепление здоровья спортсменов; </w:t>
      </w:r>
    </w:p>
    <w:p w:rsidR="002842F3" w:rsidRPr="002842F3" w:rsidRDefault="008D4FA3" w:rsidP="001A4F4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>- обучение базовой технике, сложным элементам и соединениям;</w:t>
      </w:r>
    </w:p>
    <w:p w:rsidR="002842F3" w:rsidRPr="002842F3" w:rsidRDefault="008D4FA3" w:rsidP="001A4F4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 xml:space="preserve"> - воспитание морально-волевых, этических качеств. </w:t>
      </w:r>
    </w:p>
    <w:p w:rsidR="001A4F4B" w:rsidRDefault="001A4F4B" w:rsidP="001A4F4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8BE" w:rsidRDefault="008D4FA3" w:rsidP="001A4F4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>Настоящая Программа определяет основные направления и условия осуществления спортивной подготовки по виду спорта «</w:t>
      </w:r>
      <w:r w:rsidR="007078BE">
        <w:rPr>
          <w:rFonts w:ascii="Times New Roman" w:hAnsi="Times New Roman" w:cs="Times New Roman"/>
          <w:sz w:val="26"/>
          <w:szCs w:val="26"/>
        </w:rPr>
        <w:t>шахматы</w:t>
      </w:r>
      <w:r w:rsidRPr="002842F3">
        <w:rPr>
          <w:rFonts w:ascii="Times New Roman" w:hAnsi="Times New Roman" w:cs="Times New Roman"/>
          <w:sz w:val="26"/>
          <w:szCs w:val="26"/>
        </w:rPr>
        <w:t xml:space="preserve">», содержит нормативную и методическую части, а также систему контроля и зачетные требования. </w:t>
      </w:r>
    </w:p>
    <w:p w:rsidR="007078BE" w:rsidRDefault="008D4FA3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основе следующих принципов: </w:t>
      </w:r>
    </w:p>
    <w:p w:rsidR="007078BE" w:rsidRDefault="008D4FA3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2F3">
        <w:rPr>
          <w:rFonts w:ascii="Times New Roman" w:hAnsi="Times New Roman" w:cs="Times New Roman"/>
          <w:sz w:val="26"/>
          <w:szCs w:val="26"/>
        </w:rPr>
        <w:t xml:space="preserve">1) комплексности, предусматривающего тесную взаимосвязь всех видов спортивной подготовки (теоретическую, технико-тактическую, физическую, психологическую, методическую, соревновательную); </w:t>
      </w:r>
      <w:proofErr w:type="gramEnd"/>
    </w:p>
    <w:p w:rsidR="007078BE" w:rsidRDefault="008D4FA3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 xml:space="preserve">2) преемственности,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мастерства; </w:t>
      </w:r>
    </w:p>
    <w:p w:rsidR="00205988" w:rsidRDefault="008D4FA3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2F3">
        <w:rPr>
          <w:rFonts w:ascii="Times New Roman" w:hAnsi="Times New Roman" w:cs="Times New Roman"/>
          <w:sz w:val="26"/>
          <w:szCs w:val="26"/>
        </w:rPr>
        <w:t>3) вариативности, предусматривающего, в зависимости от этапа подготовки, учет индивидуальных особенностей спортсменов, варианты освоения программного материала, характеризующегося разнообразием средств, методов с использованием разных величин нагрузок для решения задач спор</w:t>
      </w:r>
      <w:r w:rsidR="007078BE">
        <w:rPr>
          <w:rFonts w:ascii="Times New Roman" w:hAnsi="Times New Roman" w:cs="Times New Roman"/>
          <w:sz w:val="26"/>
          <w:szCs w:val="26"/>
        </w:rPr>
        <w:t>тивной подготовки.</w:t>
      </w:r>
    </w:p>
    <w:p w:rsidR="007078BE" w:rsidRDefault="007078BE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8BE" w:rsidRDefault="007078BE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8BE" w:rsidRDefault="007078BE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58B" w:rsidRDefault="00F7558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8BE" w:rsidRPr="007078BE" w:rsidRDefault="007078BE" w:rsidP="007078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BE">
        <w:rPr>
          <w:rFonts w:ascii="Times New Roman" w:hAnsi="Times New Roman" w:cs="Times New Roman"/>
          <w:b/>
          <w:sz w:val="28"/>
          <w:szCs w:val="28"/>
        </w:rPr>
        <w:t>1. Н</w:t>
      </w:r>
      <w:r>
        <w:rPr>
          <w:rFonts w:ascii="Times New Roman" w:hAnsi="Times New Roman" w:cs="Times New Roman"/>
          <w:b/>
          <w:sz w:val="28"/>
          <w:szCs w:val="28"/>
        </w:rPr>
        <w:t>ОРМАТИВНАЯ  ЧАСТЬ</w:t>
      </w:r>
    </w:p>
    <w:tbl>
      <w:tblPr>
        <w:tblW w:w="9875" w:type="dxa"/>
        <w:tblLook w:val="01E0"/>
      </w:tblPr>
      <w:tblGrid>
        <w:gridCol w:w="91"/>
        <w:gridCol w:w="2633"/>
        <w:gridCol w:w="2642"/>
        <w:gridCol w:w="1986"/>
        <w:gridCol w:w="2395"/>
        <w:gridCol w:w="128"/>
      </w:tblGrid>
      <w:tr w:rsidR="007078BE" w:rsidRPr="00997116" w:rsidTr="00D94F11">
        <w:trPr>
          <w:trHeight w:val="458"/>
        </w:trPr>
        <w:tc>
          <w:tcPr>
            <w:tcW w:w="9875" w:type="dxa"/>
            <w:gridSpan w:val="6"/>
          </w:tcPr>
          <w:p w:rsidR="007078BE" w:rsidRPr="001A4F4B" w:rsidRDefault="007078BE" w:rsidP="002B5E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F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</w:t>
            </w:r>
            <w:r w:rsidRPr="001A4F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подготовки по виду спорта шахматы</w:t>
            </w:r>
            <w:r w:rsidRPr="001A4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78BE" w:rsidRPr="00997116" w:rsidTr="00D94F11">
        <w:trPr>
          <w:trHeight w:val="331"/>
        </w:trPr>
        <w:tc>
          <w:tcPr>
            <w:tcW w:w="9875" w:type="dxa"/>
            <w:gridSpan w:val="6"/>
          </w:tcPr>
          <w:p w:rsidR="007078BE" w:rsidRPr="00997116" w:rsidRDefault="007078BE" w:rsidP="002B5E9E">
            <w:pPr>
              <w:suppressAutoHyphens/>
              <w:spacing w:before="240"/>
              <w:ind w:left="7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E" w:rsidRPr="00997116" w:rsidTr="00D94F11">
        <w:trPr>
          <w:gridBefore w:val="1"/>
          <w:gridAfter w:val="1"/>
          <w:wBefore w:w="91" w:type="dxa"/>
          <w:wAfter w:w="128" w:type="dxa"/>
          <w:trHeight w:val="101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7078BE" w:rsidP="002B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7078BE" w:rsidP="002B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Продолжительность  этапов (в годах)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7078BE" w:rsidP="002B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7078BE" w:rsidP="002B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7078BE" w:rsidRPr="00997116" w:rsidTr="001A4F4B">
        <w:trPr>
          <w:gridBefore w:val="1"/>
          <w:gridAfter w:val="1"/>
          <w:wBefore w:w="91" w:type="dxa"/>
          <w:wAfter w:w="128" w:type="dxa"/>
          <w:trHeight w:val="864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E" w:rsidRPr="00720031" w:rsidRDefault="007078BE" w:rsidP="002B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7078BE" w:rsidP="002B5E9E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D94F11" w:rsidP="002B5E9E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7078BE" w:rsidP="002B5E9E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7078BE" w:rsidRPr="00997116" w:rsidTr="001A4F4B">
        <w:trPr>
          <w:gridBefore w:val="1"/>
          <w:gridAfter w:val="1"/>
          <w:wBefore w:w="91" w:type="dxa"/>
          <w:wAfter w:w="128" w:type="dxa"/>
          <w:trHeight w:val="9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E" w:rsidRPr="00720031" w:rsidRDefault="007078BE" w:rsidP="002B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7078BE" w:rsidP="002B5E9E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D94F11" w:rsidP="002B5E9E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BE" w:rsidRPr="00720031" w:rsidRDefault="007078BE" w:rsidP="002B5E9E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</w:tbl>
    <w:p w:rsidR="007078BE" w:rsidRPr="002850ED" w:rsidRDefault="007078BE" w:rsidP="001A4F4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0ED">
        <w:rPr>
          <w:rFonts w:ascii="Times New Roman" w:hAnsi="Times New Roman"/>
          <w:sz w:val="26"/>
          <w:szCs w:val="26"/>
        </w:rPr>
        <w:t xml:space="preserve"> Количество часовой нагрузки в неделю может меняться (увеличиваться или уменьшаться) в зависимости от этапа спортивной подготовки. Неизменным остаётся количество часовой нагрузки в год.</w:t>
      </w:r>
    </w:p>
    <w:p w:rsidR="007078BE" w:rsidRPr="002850ED" w:rsidRDefault="007078BE" w:rsidP="001A4F4B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50ED">
        <w:rPr>
          <w:rFonts w:ascii="Times New Roman" w:hAnsi="Times New Roman"/>
          <w:sz w:val="26"/>
          <w:szCs w:val="26"/>
        </w:rPr>
        <w:t>В общее количество часовой нагрузки входит время</w:t>
      </w:r>
      <w:r w:rsidR="00D94F11" w:rsidRPr="002850ED">
        <w:rPr>
          <w:rFonts w:ascii="Times New Roman" w:hAnsi="Times New Roman"/>
          <w:sz w:val="26"/>
          <w:szCs w:val="26"/>
        </w:rPr>
        <w:t>,</w:t>
      </w:r>
      <w:r w:rsidRPr="002850ED">
        <w:rPr>
          <w:rFonts w:ascii="Times New Roman" w:hAnsi="Times New Roman"/>
          <w:sz w:val="26"/>
          <w:szCs w:val="26"/>
        </w:rPr>
        <w:t xml:space="preserve"> проведенное с воспитанником (по приказу образовательного учреждения) на выездах в официальных соревнованиях и других спортивных мероприятиях, проводимых в соответствии с Единым календарным планом </w:t>
      </w:r>
      <w:r w:rsidRPr="002850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межрегиональных, всероссийских и международных спортивных соревнований и мероприятий по подготовке к ним (УТС), </w:t>
      </w:r>
      <w:r w:rsidRPr="002850ED">
        <w:rPr>
          <w:rFonts w:ascii="Times New Roman" w:hAnsi="Times New Roman"/>
          <w:sz w:val="26"/>
          <w:szCs w:val="26"/>
        </w:rPr>
        <w:t>утвержденным Министерством спорта Российской Федерации, календарными планами спортивных мероприятий субъектов Российской Федерации, муниципальных образований, календарным планом всероссийской</w:t>
      </w:r>
      <w:proofErr w:type="gramEnd"/>
      <w:r w:rsidRPr="002850ED">
        <w:rPr>
          <w:rFonts w:ascii="Times New Roman" w:hAnsi="Times New Roman"/>
          <w:sz w:val="26"/>
          <w:szCs w:val="26"/>
        </w:rPr>
        <w:t xml:space="preserve"> федерации по виду спорта шахматы, но не более 16 часов в день.</w:t>
      </w:r>
    </w:p>
    <w:p w:rsidR="007078BE" w:rsidRPr="002850ED" w:rsidRDefault="007078BE" w:rsidP="001A4F4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0ED">
        <w:rPr>
          <w:rFonts w:ascii="Times New Roman" w:hAnsi="Times New Roman"/>
          <w:sz w:val="26"/>
          <w:szCs w:val="26"/>
        </w:rPr>
        <w:t>Отдельные лица, проходящие спортивную подготовку,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органа самоуправления (тренерского, методического  совета) при персональном разрешении врача.</w:t>
      </w:r>
    </w:p>
    <w:p w:rsidR="007078BE" w:rsidRPr="002850ED" w:rsidRDefault="00D94F11" w:rsidP="001A4F4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0ED">
        <w:rPr>
          <w:rFonts w:ascii="Times New Roman" w:hAnsi="Times New Roman"/>
          <w:sz w:val="26"/>
          <w:szCs w:val="26"/>
        </w:rPr>
        <w:t>В</w:t>
      </w:r>
      <w:r w:rsidR="007078BE" w:rsidRPr="002850ED">
        <w:rPr>
          <w:rFonts w:ascii="Times New Roman" w:hAnsi="Times New Roman"/>
          <w:sz w:val="26"/>
          <w:szCs w:val="26"/>
        </w:rPr>
        <w:t xml:space="preserve"> счет времени официальных соревнований, общее время может значительно увеличиться (специфика соревновательной деятельности шахмат). Здесь определено время по тарификации.</w:t>
      </w:r>
    </w:p>
    <w:p w:rsidR="007078BE" w:rsidRPr="002850ED" w:rsidRDefault="007078BE" w:rsidP="001A4F4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0ED">
        <w:rPr>
          <w:rFonts w:ascii="Times New Roman" w:hAnsi="Times New Roman"/>
          <w:sz w:val="26"/>
          <w:szCs w:val="26"/>
        </w:rPr>
        <w:t>В группы на всех этапах спортивной подготовки зачисляют на основании показанных результатов в официальных соревнованиях и присвоенных разрядов.</w:t>
      </w:r>
    </w:p>
    <w:p w:rsidR="007078BE" w:rsidRPr="002850ED" w:rsidRDefault="007078BE" w:rsidP="00F7558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0ED">
        <w:rPr>
          <w:rFonts w:ascii="Times New Roman" w:hAnsi="Times New Roman"/>
          <w:sz w:val="26"/>
          <w:szCs w:val="26"/>
        </w:rPr>
        <w:t>При объединении в одну группу лиц, проходящих спортивную подготовку разных по спортивной подготовленности, разница в уровне их спортивного мастерства не должна превышать двух спортивных разрядов.</w:t>
      </w:r>
    </w:p>
    <w:p w:rsidR="00F7558B" w:rsidRDefault="00F7558B" w:rsidP="00F7558B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7558B">
        <w:rPr>
          <w:rFonts w:ascii="Times New Roman" w:hAnsi="Times New Roman"/>
          <w:sz w:val="26"/>
          <w:szCs w:val="26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7558B" w:rsidRPr="00F7558B" w:rsidRDefault="00F7558B" w:rsidP="00F7558B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7558B">
        <w:rPr>
          <w:rFonts w:ascii="Times New Roman" w:hAnsi="Times New Roman"/>
          <w:sz w:val="26"/>
          <w:szCs w:val="26"/>
        </w:rPr>
        <w:t xml:space="preserve">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F7558B">
        <w:rPr>
          <w:rFonts w:ascii="Times New Roman" w:hAnsi="Times New Roman"/>
          <w:sz w:val="26"/>
          <w:szCs w:val="26"/>
        </w:rPr>
        <w:t>гендерными</w:t>
      </w:r>
      <w:proofErr w:type="spellEnd"/>
      <w:r w:rsidRPr="00F7558B">
        <w:rPr>
          <w:rFonts w:ascii="Times New Roman" w:hAnsi="Times New Roman"/>
          <w:sz w:val="26"/>
          <w:szCs w:val="26"/>
        </w:rPr>
        <w:t xml:space="preserve"> и возрастными особенностями развития;</w:t>
      </w:r>
    </w:p>
    <w:p w:rsidR="00F7558B" w:rsidRPr="00F7558B" w:rsidRDefault="00F7558B" w:rsidP="00F7558B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F7558B">
        <w:rPr>
          <w:rFonts w:ascii="Times New Roman" w:hAnsi="Times New Roman"/>
          <w:sz w:val="26"/>
          <w:szCs w:val="26"/>
        </w:rPr>
        <w:t xml:space="preserve"> зависимости от условий и организации занятий, а также условий проведения спортивных соревнований, подготовка по виду спорта шахматы осуществляется на основе обязательного соблюдения необходимых мер </w:t>
      </w:r>
      <w:r w:rsidRPr="00F7558B">
        <w:rPr>
          <w:rFonts w:ascii="Times New Roman" w:hAnsi="Times New Roman"/>
          <w:sz w:val="26"/>
          <w:szCs w:val="26"/>
        </w:rPr>
        <w:lastRenderedPageBreak/>
        <w:t>безопасности в целях сохранения здоровья лиц, проходящих спортивную подготовку.</w:t>
      </w:r>
    </w:p>
    <w:p w:rsidR="00F7558B" w:rsidRPr="00F7558B" w:rsidRDefault="00F7558B" w:rsidP="00F7558B">
      <w:pPr>
        <w:pStyle w:val="a5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7078BE" w:rsidRDefault="00847611" w:rsidP="007078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4B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7078BE" w:rsidRPr="001A4F4B">
        <w:rPr>
          <w:rFonts w:ascii="Times New Roman" w:hAnsi="Times New Roman" w:cs="Times New Roman"/>
          <w:b/>
          <w:sz w:val="26"/>
          <w:szCs w:val="26"/>
        </w:rPr>
        <w:t>Соотношение объемов тренировочного процесса по видам спортивной подготовки на этапах спортивной подготовки по виду спорта шахматы</w:t>
      </w:r>
    </w:p>
    <w:p w:rsidR="001A4F4B" w:rsidRDefault="001A4F4B" w:rsidP="001A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6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8"/>
        <w:gridCol w:w="1135"/>
        <w:gridCol w:w="1045"/>
        <w:gridCol w:w="1045"/>
        <w:gridCol w:w="1581"/>
      </w:tblGrid>
      <w:tr w:rsidR="001A4F4B" w:rsidRPr="001A4F4B" w:rsidTr="001A4F4B">
        <w:tc>
          <w:tcPr>
            <w:tcW w:w="2295" w:type="pct"/>
            <w:vMerge w:val="restar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2705" w:type="pct"/>
            <w:gridSpan w:val="4"/>
            <w:tcBorders>
              <w:right w:val="single" w:sz="4" w:space="0" w:color="auto"/>
            </w:tcBorders>
          </w:tcPr>
          <w:p w:rsidR="001A4F4B" w:rsidRPr="001A4F4B" w:rsidRDefault="001A4F4B" w:rsidP="001A4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и годы</w:t>
            </w:r>
          </w:p>
          <w:p w:rsidR="001A4F4B" w:rsidRPr="001A4F4B" w:rsidRDefault="001A4F4B" w:rsidP="001A4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спортивной подготовки</w:t>
            </w:r>
          </w:p>
          <w:p w:rsidR="001A4F4B" w:rsidRPr="001A4F4B" w:rsidRDefault="001A4F4B" w:rsidP="001A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F4B" w:rsidRPr="000800C3" w:rsidTr="001A4F4B">
        <w:tc>
          <w:tcPr>
            <w:tcW w:w="2295" w:type="pct"/>
            <w:vMerge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1A4F4B" w:rsidRPr="001A4F4B" w:rsidRDefault="001A4F4B" w:rsidP="00B21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79" w:type="pct"/>
            <w:gridSpan w:val="2"/>
            <w:vAlign w:val="center"/>
          </w:tcPr>
          <w:p w:rsidR="001A4F4B" w:rsidRPr="001A4F4B" w:rsidRDefault="001A4F4B" w:rsidP="00B21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</w:tr>
      <w:tr w:rsidR="001A4F4B" w:rsidRPr="000800C3" w:rsidTr="001A4F4B">
        <w:tc>
          <w:tcPr>
            <w:tcW w:w="2295" w:type="pct"/>
            <w:vMerge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588" w:type="pct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891" w:type="pct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двух лет</w:t>
            </w:r>
          </w:p>
        </w:tc>
      </w:tr>
      <w:tr w:rsidR="001A4F4B" w:rsidRPr="000800C3" w:rsidTr="00F7558B">
        <w:trPr>
          <w:trHeight w:val="661"/>
        </w:trPr>
        <w:tc>
          <w:tcPr>
            <w:tcW w:w="2295" w:type="pct"/>
          </w:tcPr>
          <w:p w:rsidR="001A4F4B" w:rsidRPr="001A4F4B" w:rsidRDefault="001A4F4B" w:rsidP="00B2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588" w:type="pc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891" w:type="pc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bookmarkStart w:id="0" w:name="_GoBack"/>
        <w:bookmarkEnd w:id="0"/>
      </w:tr>
      <w:tr w:rsidR="001A4F4B" w:rsidRPr="000800C3" w:rsidTr="00F7558B">
        <w:trPr>
          <w:trHeight w:val="699"/>
        </w:trPr>
        <w:tc>
          <w:tcPr>
            <w:tcW w:w="2295" w:type="pct"/>
          </w:tcPr>
          <w:p w:rsidR="001A4F4B" w:rsidRPr="001A4F4B" w:rsidRDefault="001A4F4B" w:rsidP="00B2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891" w:type="pc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</w:tr>
      <w:tr w:rsidR="001A4F4B" w:rsidRPr="000800C3" w:rsidTr="001A4F4B">
        <w:tc>
          <w:tcPr>
            <w:tcW w:w="2295" w:type="pct"/>
          </w:tcPr>
          <w:p w:rsidR="001A4F4B" w:rsidRDefault="001A4F4B" w:rsidP="00B21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</w:t>
            </w:r>
            <w:proofErr w:type="gramStart"/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F7558B" w:rsidRPr="001A4F4B" w:rsidRDefault="00F7558B" w:rsidP="00B21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40-58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40-58</w:t>
            </w:r>
          </w:p>
        </w:tc>
        <w:tc>
          <w:tcPr>
            <w:tcW w:w="588" w:type="pc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891" w:type="pc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</w:tr>
      <w:tr w:rsidR="001A4F4B" w:rsidRPr="000800C3" w:rsidTr="001A4F4B">
        <w:trPr>
          <w:trHeight w:val="793"/>
        </w:trPr>
        <w:tc>
          <w:tcPr>
            <w:tcW w:w="2295" w:type="pct"/>
          </w:tcPr>
          <w:p w:rsidR="001A4F4B" w:rsidRPr="001A4F4B" w:rsidRDefault="001A4F4B" w:rsidP="00B21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Теоретическая, психологическая подготовка</w:t>
            </w:r>
            <w:proofErr w:type="gramStart"/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88" w:type="pc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891" w:type="pct"/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</w:tr>
      <w:tr w:rsidR="001A4F4B" w:rsidRPr="000800C3" w:rsidTr="001A4F4B">
        <w:trPr>
          <w:trHeight w:val="1008"/>
        </w:trPr>
        <w:tc>
          <w:tcPr>
            <w:tcW w:w="2295" w:type="pct"/>
          </w:tcPr>
          <w:p w:rsidR="001A4F4B" w:rsidRPr="001A4F4B" w:rsidRDefault="001A4F4B" w:rsidP="00B2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1A4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1A4F4B" w:rsidRPr="001A4F4B" w:rsidRDefault="001A4F4B" w:rsidP="00B21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88" w:type="pct"/>
            <w:vAlign w:val="center"/>
          </w:tcPr>
          <w:p w:rsidR="001A4F4B" w:rsidRPr="001A4F4B" w:rsidRDefault="001A4F4B" w:rsidP="00B218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891" w:type="pct"/>
            <w:vAlign w:val="center"/>
          </w:tcPr>
          <w:p w:rsidR="001A4F4B" w:rsidRPr="001A4F4B" w:rsidRDefault="001A4F4B" w:rsidP="00B218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</w:tr>
    </w:tbl>
    <w:p w:rsidR="00D94F11" w:rsidRPr="00F7558B" w:rsidRDefault="00D94F11" w:rsidP="00F7558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611" w:rsidRPr="00F7558B" w:rsidRDefault="00847611" w:rsidP="00F7558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58B">
        <w:rPr>
          <w:rFonts w:ascii="Times New Roman" w:hAnsi="Times New Roman" w:cs="Times New Roman"/>
          <w:b/>
          <w:sz w:val="26"/>
          <w:szCs w:val="26"/>
        </w:rPr>
        <w:t>1.3. Планируемые показатели соревновательной деятельности</w:t>
      </w:r>
    </w:p>
    <w:p w:rsidR="00847611" w:rsidRPr="00F7558B" w:rsidRDefault="00847611" w:rsidP="00F7558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58B">
        <w:rPr>
          <w:rFonts w:ascii="Times New Roman" w:hAnsi="Times New Roman" w:cs="Times New Roman"/>
          <w:b/>
          <w:sz w:val="26"/>
          <w:szCs w:val="26"/>
        </w:rPr>
        <w:t>по виду спорта шахматы (диапазон рекомендуемого количества соревнований)</w:t>
      </w:r>
    </w:p>
    <w:tbl>
      <w:tblPr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134"/>
        <w:gridCol w:w="1134"/>
        <w:gridCol w:w="1560"/>
        <w:gridCol w:w="1692"/>
        <w:gridCol w:w="9"/>
      </w:tblGrid>
      <w:tr w:rsidR="00847611" w:rsidRPr="00847611" w:rsidTr="00847611">
        <w:trPr>
          <w:gridAfter w:val="1"/>
          <w:wAfter w:w="9" w:type="dxa"/>
          <w:trHeight w:val="269"/>
          <w:jc w:val="center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47611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</w:t>
            </w:r>
          </w:p>
        </w:tc>
        <w:tc>
          <w:tcPr>
            <w:tcW w:w="5520" w:type="dxa"/>
            <w:gridSpan w:val="4"/>
            <w:shd w:val="clear" w:color="auto" w:fill="auto"/>
          </w:tcPr>
          <w:p w:rsidR="00847611" w:rsidRPr="00847611" w:rsidRDefault="00847611" w:rsidP="0084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847611" w:rsidRPr="00997116" w:rsidTr="00847611">
        <w:trPr>
          <w:trHeight w:val="145"/>
          <w:jc w:val="center"/>
        </w:trPr>
        <w:tc>
          <w:tcPr>
            <w:tcW w:w="1928" w:type="dxa"/>
            <w:vMerge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  <w:r w:rsidRPr="00847611">
              <w:rPr>
                <w:rFonts w:ascii="Times New Roman" w:hAnsi="Times New Roman" w:cs="Times New Roman"/>
                <w:sz w:val="24"/>
                <w:szCs w:val="24"/>
              </w:rPr>
              <w:br/>
              <w:t>(этап спортивной специализации)</w:t>
            </w:r>
          </w:p>
        </w:tc>
      </w:tr>
      <w:tr w:rsidR="00847611" w:rsidRPr="00997116" w:rsidTr="00847611">
        <w:trPr>
          <w:trHeight w:val="145"/>
          <w:jc w:val="center"/>
        </w:trPr>
        <w:tc>
          <w:tcPr>
            <w:tcW w:w="1928" w:type="dxa"/>
            <w:vMerge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  <w:shd w:val="clear" w:color="auto" w:fill="auto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</w:p>
        </w:tc>
      </w:tr>
      <w:tr w:rsidR="00847611" w:rsidRPr="00997116" w:rsidTr="00D94F11">
        <w:trPr>
          <w:trHeight w:val="627"/>
          <w:jc w:val="center"/>
        </w:trPr>
        <w:tc>
          <w:tcPr>
            <w:tcW w:w="1928" w:type="dxa"/>
            <w:shd w:val="clear" w:color="auto" w:fill="auto"/>
            <w:vAlign w:val="bottom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  <w:tr w:rsidR="00847611" w:rsidRPr="00997116" w:rsidTr="00D94F11">
        <w:trPr>
          <w:trHeight w:val="693"/>
          <w:jc w:val="center"/>
        </w:trPr>
        <w:tc>
          <w:tcPr>
            <w:tcW w:w="1928" w:type="dxa"/>
            <w:shd w:val="clear" w:color="auto" w:fill="auto"/>
            <w:vAlign w:val="bottom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847611" w:rsidRPr="00997116" w:rsidTr="00D94F11">
        <w:trPr>
          <w:trHeight w:val="561"/>
          <w:jc w:val="center"/>
        </w:trPr>
        <w:tc>
          <w:tcPr>
            <w:tcW w:w="1928" w:type="dxa"/>
            <w:shd w:val="clear" w:color="auto" w:fill="auto"/>
            <w:vAlign w:val="bottom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7611" w:rsidRPr="00847611" w:rsidRDefault="00847611" w:rsidP="00847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7078BE" w:rsidRPr="00F7558B" w:rsidRDefault="00847611" w:rsidP="0084761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58B">
        <w:rPr>
          <w:rFonts w:ascii="Times New Roman" w:hAnsi="Times New Roman" w:cs="Times New Roman"/>
          <w:b/>
          <w:sz w:val="26"/>
          <w:szCs w:val="26"/>
        </w:rPr>
        <w:t>1.4. Режимы тренировочной работы</w:t>
      </w:r>
    </w:p>
    <w:p w:rsidR="00847611" w:rsidRDefault="00847611" w:rsidP="001E6B4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 xml:space="preserve">Тренировочный процесс в </w:t>
      </w:r>
      <w:r>
        <w:rPr>
          <w:rFonts w:ascii="Times New Roman" w:hAnsi="Times New Roman" w:cs="Times New Roman"/>
          <w:sz w:val="26"/>
          <w:szCs w:val="26"/>
        </w:rPr>
        <w:t>ДЮСШ № 5</w:t>
      </w:r>
      <w:r w:rsidRPr="00847611">
        <w:rPr>
          <w:rFonts w:ascii="Times New Roman" w:hAnsi="Times New Roman" w:cs="Times New Roman"/>
          <w:sz w:val="26"/>
          <w:szCs w:val="26"/>
        </w:rPr>
        <w:t xml:space="preserve"> проходит в соответствии с годовым планом спортивной подготовки в течение всего календарного года </w:t>
      </w:r>
      <w:r w:rsidR="001E6B42">
        <w:rPr>
          <w:rFonts w:ascii="Times New Roman" w:hAnsi="Times New Roman" w:cs="Times New Roman"/>
          <w:sz w:val="26"/>
          <w:szCs w:val="26"/>
        </w:rPr>
        <w:t xml:space="preserve">с 1 сентября по </w:t>
      </w:r>
      <w:r w:rsidR="001E6B42">
        <w:rPr>
          <w:rFonts w:ascii="Times New Roman" w:hAnsi="Times New Roman" w:cs="Times New Roman"/>
          <w:sz w:val="26"/>
          <w:szCs w:val="26"/>
        </w:rPr>
        <w:lastRenderedPageBreak/>
        <w:t xml:space="preserve">31 августа. </w:t>
      </w:r>
      <w:r w:rsidRPr="00847611">
        <w:rPr>
          <w:rFonts w:ascii="Times New Roman" w:hAnsi="Times New Roman" w:cs="Times New Roman"/>
          <w:sz w:val="26"/>
          <w:szCs w:val="26"/>
        </w:rPr>
        <w:t xml:space="preserve">Основными формами и средствами осуществления тренировочного процесса являются: </w:t>
      </w:r>
    </w:p>
    <w:p w:rsidR="00847611" w:rsidRPr="00847611" w:rsidRDefault="00847611" w:rsidP="00847611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>- групповые и индивидуальные тренировочные и теоретические занятия;</w:t>
      </w:r>
    </w:p>
    <w:p w:rsidR="00847611" w:rsidRPr="00847611" w:rsidRDefault="00847611" w:rsidP="00847611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 xml:space="preserve"> - работа по индивидуальным планам спортивной подготовки; </w:t>
      </w:r>
    </w:p>
    <w:p w:rsidR="00847611" w:rsidRPr="00847611" w:rsidRDefault="00847611" w:rsidP="00847611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 xml:space="preserve">- тренировочные сборы; </w:t>
      </w:r>
    </w:p>
    <w:p w:rsidR="00847611" w:rsidRPr="00847611" w:rsidRDefault="00847611" w:rsidP="00847611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 xml:space="preserve">- участие в спортивных соревнованиях; </w:t>
      </w:r>
    </w:p>
    <w:p w:rsidR="00847611" w:rsidRPr="00847611" w:rsidRDefault="00847611" w:rsidP="00847611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 xml:space="preserve">- инструкторская и судейская практика; </w:t>
      </w:r>
    </w:p>
    <w:p w:rsidR="00847611" w:rsidRPr="00847611" w:rsidRDefault="00847611" w:rsidP="00847611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 xml:space="preserve">- медико-восстановительные мероприятия; </w:t>
      </w:r>
    </w:p>
    <w:p w:rsidR="00847611" w:rsidRPr="00847611" w:rsidRDefault="00847611" w:rsidP="00847611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>- тестирование и контроль.</w:t>
      </w:r>
    </w:p>
    <w:p w:rsidR="00847611" w:rsidRDefault="00847611" w:rsidP="001E6B4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611">
        <w:rPr>
          <w:rFonts w:ascii="Times New Roman" w:hAnsi="Times New Roman" w:cs="Times New Roman"/>
          <w:sz w:val="26"/>
          <w:szCs w:val="26"/>
        </w:rPr>
        <w:t>Недельный режим тренировочного процесса на этапах спортивной подготовки по виду спорта «</w:t>
      </w:r>
      <w:r>
        <w:rPr>
          <w:rFonts w:ascii="Times New Roman" w:hAnsi="Times New Roman" w:cs="Times New Roman"/>
          <w:sz w:val="26"/>
          <w:szCs w:val="26"/>
        </w:rPr>
        <w:t>шахматы</w:t>
      </w:r>
      <w:r w:rsidRPr="00847611">
        <w:rPr>
          <w:rFonts w:ascii="Times New Roman" w:hAnsi="Times New Roman" w:cs="Times New Roman"/>
          <w:sz w:val="26"/>
          <w:szCs w:val="26"/>
        </w:rPr>
        <w:t xml:space="preserve">» составляет: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958CD" w:rsidTr="00A958CD">
        <w:tc>
          <w:tcPr>
            <w:tcW w:w="3190" w:type="dxa"/>
          </w:tcPr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Наименование этапа спортивной подготовки</w:t>
            </w:r>
          </w:p>
        </w:tc>
        <w:tc>
          <w:tcPr>
            <w:tcW w:w="3190" w:type="dxa"/>
          </w:tcPr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Период подготовки</w:t>
            </w:r>
          </w:p>
        </w:tc>
        <w:tc>
          <w:tcPr>
            <w:tcW w:w="3191" w:type="dxa"/>
          </w:tcPr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Максимальный режим тренировочной нагрузки (час/неделю)</w:t>
            </w:r>
          </w:p>
        </w:tc>
      </w:tr>
      <w:tr w:rsidR="00A958CD" w:rsidTr="00A958CD">
        <w:tc>
          <w:tcPr>
            <w:tcW w:w="3190" w:type="dxa"/>
          </w:tcPr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90" w:type="dxa"/>
          </w:tcPr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3191" w:type="dxa"/>
          </w:tcPr>
          <w:p w:rsidR="00A958CD" w:rsidRPr="002850ED" w:rsidRDefault="001E6B42" w:rsidP="001E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6B42" w:rsidRPr="002850ED" w:rsidRDefault="001E6B42" w:rsidP="001E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8CD" w:rsidTr="00A958CD">
        <w:tc>
          <w:tcPr>
            <w:tcW w:w="3190" w:type="dxa"/>
          </w:tcPr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190" w:type="dxa"/>
          </w:tcPr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  <w:p w:rsidR="00A958CD" w:rsidRPr="002850ED" w:rsidRDefault="00A958CD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свыше 2 лет</w:t>
            </w:r>
          </w:p>
        </w:tc>
        <w:tc>
          <w:tcPr>
            <w:tcW w:w="3191" w:type="dxa"/>
          </w:tcPr>
          <w:p w:rsidR="00A958CD" w:rsidRPr="002850ED" w:rsidRDefault="001E6B42" w:rsidP="001E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6B42" w:rsidRPr="002850ED" w:rsidRDefault="001E6B42" w:rsidP="001E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7558B" w:rsidRDefault="00F7558B" w:rsidP="00F7558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8CD" w:rsidRPr="00A958CD" w:rsidRDefault="00A958CD" w:rsidP="00F7558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8CD">
        <w:rPr>
          <w:rFonts w:ascii="Times New Roman" w:hAnsi="Times New Roman" w:cs="Times New Roman"/>
          <w:sz w:val="26"/>
          <w:szCs w:val="26"/>
        </w:rPr>
        <w:t xml:space="preserve">Недельный режим тренировочной работы является максимальным и устанавливается в зависимости от специфики вида спорта, периода и задач этапа подготовки. </w:t>
      </w:r>
      <w:proofErr w:type="spellStart"/>
      <w:r w:rsidRPr="00A958CD">
        <w:rPr>
          <w:rFonts w:ascii="Times New Roman" w:hAnsi="Times New Roman" w:cs="Times New Roman"/>
          <w:sz w:val="26"/>
          <w:szCs w:val="26"/>
        </w:rPr>
        <w:t>Общегодовой</w:t>
      </w:r>
      <w:proofErr w:type="spellEnd"/>
      <w:r w:rsidRPr="00A958CD">
        <w:rPr>
          <w:rFonts w:ascii="Times New Roman" w:hAnsi="Times New Roman" w:cs="Times New Roman"/>
          <w:sz w:val="26"/>
          <w:szCs w:val="26"/>
        </w:rPr>
        <w:t xml:space="preserve"> объем тренировочной работы, предусмотренный указанными режимами работы, начиная с тренировочного этапа подготовки (этапа спортивной специализации), может быть сокращен не более чем на 25%. </w:t>
      </w:r>
    </w:p>
    <w:p w:rsidR="00A958CD" w:rsidRPr="00A958CD" w:rsidRDefault="00A958CD" w:rsidP="00A958C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8CD">
        <w:rPr>
          <w:rFonts w:ascii="Times New Roman" w:hAnsi="Times New Roman" w:cs="Times New Roman"/>
          <w:b/>
          <w:sz w:val="26"/>
          <w:szCs w:val="26"/>
        </w:rPr>
        <w:t>1.5. Медицинские требования к лицам,</w:t>
      </w:r>
    </w:p>
    <w:p w:rsidR="00A958CD" w:rsidRDefault="00A958CD" w:rsidP="00A958C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958CD">
        <w:rPr>
          <w:rFonts w:ascii="Times New Roman" w:hAnsi="Times New Roman" w:cs="Times New Roman"/>
          <w:b/>
          <w:sz w:val="26"/>
          <w:szCs w:val="26"/>
        </w:rPr>
        <w:t>проходящим</w:t>
      </w:r>
      <w:proofErr w:type="gramEnd"/>
      <w:r w:rsidRPr="00A958CD">
        <w:rPr>
          <w:rFonts w:ascii="Times New Roman" w:hAnsi="Times New Roman" w:cs="Times New Roman"/>
          <w:b/>
          <w:sz w:val="26"/>
          <w:szCs w:val="26"/>
        </w:rPr>
        <w:t xml:space="preserve"> спортивную подготовку</w:t>
      </w:r>
    </w:p>
    <w:p w:rsidR="00A958CD" w:rsidRPr="00A958CD" w:rsidRDefault="00A958CD" w:rsidP="00A958C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8CD" w:rsidRPr="001E6B42" w:rsidRDefault="00A958CD" w:rsidP="001E6B4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B42">
        <w:rPr>
          <w:rFonts w:ascii="Times New Roman" w:hAnsi="Times New Roman" w:cs="Times New Roman"/>
          <w:sz w:val="26"/>
          <w:szCs w:val="26"/>
        </w:rPr>
        <w:t>Для прохождения спортивной подготовки допускаются лица,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«шахматы».</w:t>
      </w:r>
    </w:p>
    <w:p w:rsidR="007078BE" w:rsidRDefault="00A958CD" w:rsidP="00A958C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8CD">
        <w:rPr>
          <w:rFonts w:ascii="Times New Roman" w:hAnsi="Times New Roman" w:cs="Times New Roman"/>
          <w:b/>
          <w:sz w:val="26"/>
          <w:szCs w:val="26"/>
        </w:rPr>
        <w:t>1.6.</w:t>
      </w:r>
      <w:r w:rsidR="007078BE" w:rsidRPr="00A95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8CD">
        <w:rPr>
          <w:rFonts w:ascii="Times New Roman" w:hAnsi="Times New Roman" w:cs="Times New Roman"/>
          <w:b/>
          <w:sz w:val="26"/>
          <w:szCs w:val="26"/>
        </w:rPr>
        <w:t>П</w:t>
      </w:r>
      <w:r w:rsidR="007078BE" w:rsidRPr="00A958CD">
        <w:rPr>
          <w:rFonts w:ascii="Times New Roman" w:hAnsi="Times New Roman" w:cs="Times New Roman"/>
          <w:b/>
          <w:sz w:val="26"/>
          <w:szCs w:val="26"/>
        </w:rPr>
        <w:t>ре</w:t>
      </w:r>
      <w:r>
        <w:rPr>
          <w:rFonts w:ascii="Times New Roman" w:hAnsi="Times New Roman" w:cs="Times New Roman"/>
          <w:b/>
          <w:sz w:val="26"/>
          <w:szCs w:val="26"/>
        </w:rPr>
        <w:t>дельные тренировочные нагрузки</w:t>
      </w:r>
    </w:p>
    <w:tbl>
      <w:tblPr>
        <w:tblpPr w:leftFromText="180" w:rightFromText="180" w:vertAnchor="text" w:horzAnchor="margin" w:tblpY="168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299"/>
        <w:gridCol w:w="1536"/>
        <w:gridCol w:w="1679"/>
        <w:gridCol w:w="7"/>
      </w:tblGrid>
      <w:tr w:rsidR="00041933" w:rsidRPr="00041933" w:rsidTr="00F7558B">
        <w:trPr>
          <w:gridAfter w:val="1"/>
          <w:wAfter w:w="7" w:type="dxa"/>
          <w:trHeight w:val="276"/>
        </w:trPr>
        <w:tc>
          <w:tcPr>
            <w:tcW w:w="3402" w:type="dxa"/>
            <w:vMerge w:val="restart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5790" w:type="dxa"/>
            <w:gridSpan w:val="4"/>
            <w:vAlign w:val="center"/>
          </w:tcPr>
          <w:p w:rsidR="00041933" w:rsidRPr="00041933" w:rsidRDefault="00041933" w:rsidP="00F7558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41933" w:rsidRPr="00997116" w:rsidTr="00041933">
        <w:trPr>
          <w:trHeight w:val="145"/>
        </w:trPr>
        <w:tc>
          <w:tcPr>
            <w:tcW w:w="3402" w:type="dxa"/>
            <w:vMerge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222" w:type="dxa"/>
            <w:gridSpan w:val="3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</w:t>
            </w: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(этап спортивной специализации)</w:t>
            </w:r>
          </w:p>
        </w:tc>
      </w:tr>
      <w:tr w:rsidR="00041933" w:rsidRPr="00997116" w:rsidTr="00041933">
        <w:trPr>
          <w:trHeight w:val="145"/>
        </w:trPr>
        <w:tc>
          <w:tcPr>
            <w:tcW w:w="3402" w:type="dxa"/>
            <w:vMerge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299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53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686" w:type="dxa"/>
            <w:gridSpan w:val="2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</w:tr>
      <w:tr w:rsidR="00041933" w:rsidRPr="00997116" w:rsidTr="00041933">
        <w:trPr>
          <w:trHeight w:val="661"/>
        </w:trPr>
        <w:tc>
          <w:tcPr>
            <w:tcW w:w="3402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gridSpan w:val="2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1933" w:rsidRPr="00997116" w:rsidTr="00F7558B">
        <w:trPr>
          <w:trHeight w:val="607"/>
        </w:trPr>
        <w:tc>
          <w:tcPr>
            <w:tcW w:w="3402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</w:t>
            </w:r>
            <w:r w:rsidRPr="00041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неделю</w:t>
            </w:r>
          </w:p>
        </w:tc>
        <w:tc>
          <w:tcPr>
            <w:tcW w:w="127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99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3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86" w:type="dxa"/>
            <w:gridSpan w:val="2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041933" w:rsidRPr="00997116" w:rsidTr="00F7558B">
        <w:trPr>
          <w:trHeight w:val="563"/>
        </w:trPr>
        <w:tc>
          <w:tcPr>
            <w:tcW w:w="3402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  <w:r w:rsidRPr="00041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 год</w:t>
            </w:r>
          </w:p>
        </w:tc>
        <w:tc>
          <w:tcPr>
            <w:tcW w:w="127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99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3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86" w:type="dxa"/>
            <w:gridSpan w:val="2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041933" w:rsidRPr="00997116" w:rsidTr="00041933">
        <w:trPr>
          <w:trHeight w:val="849"/>
        </w:trPr>
        <w:tc>
          <w:tcPr>
            <w:tcW w:w="3402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тренировок в год</w:t>
            </w:r>
          </w:p>
        </w:tc>
        <w:tc>
          <w:tcPr>
            <w:tcW w:w="127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156-208</w:t>
            </w:r>
          </w:p>
        </w:tc>
        <w:tc>
          <w:tcPr>
            <w:tcW w:w="1299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156-260</w:t>
            </w:r>
          </w:p>
        </w:tc>
        <w:tc>
          <w:tcPr>
            <w:tcW w:w="1536" w:type="dxa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260-312</w:t>
            </w:r>
          </w:p>
        </w:tc>
        <w:tc>
          <w:tcPr>
            <w:tcW w:w="1686" w:type="dxa"/>
            <w:gridSpan w:val="2"/>
            <w:vAlign w:val="center"/>
          </w:tcPr>
          <w:p w:rsidR="00041933" w:rsidRPr="00041933" w:rsidRDefault="00041933" w:rsidP="0004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3">
              <w:rPr>
                <w:rFonts w:ascii="Times New Roman" w:hAnsi="Times New Roman" w:cs="Times New Roman"/>
                <w:sz w:val="24"/>
                <w:szCs w:val="24"/>
              </w:rPr>
              <w:t>312-468</w:t>
            </w:r>
          </w:p>
        </w:tc>
      </w:tr>
    </w:tbl>
    <w:p w:rsidR="00041933" w:rsidRPr="00B56572" w:rsidRDefault="00041933" w:rsidP="00041933">
      <w:pPr>
        <w:pStyle w:val="a4"/>
      </w:pPr>
    </w:p>
    <w:p w:rsidR="007F72AE" w:rsidRPr="00B56572" w:rsidRDefault="00041933" w:rsidP="002850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DF">
        <w:rPr>
          <w:rFonts w:ascii="Times New Roman" w:hAnsi="Times New Roman" w:cs="Times New Roman"/>
          <w:b/>
          <w:sz w:val="26"/>
          <w:szCs w:val="26"/>
        </w:rPr>
        <w:t>1.7. М</w:t>
      </w:r>
      <w:r w:rsidR="007078BE" w:rsidRPr="00E641DF">
        <w:rPr>
          <w:rFonts w:ascii="Times New Roman" w:hAnsi="Times New Roman" w:cs="Times New Roman"/>
          <w:b/>
          <w:sz w:val="26"/>
          <w:szCs w:val="26"/>
        </w:rPr>
        <w:t>инимальный и предельный объе</w:t>
      </w:r>
      <w:r w:rsidRPr="00E641DF">
        <w:rPr>
          <w:rFonts w:ascii="Times New Roman" w:hAnsi="Times New Roman" w:cs="Times New Roman"/>
          <w:b/>
          <w:sz w:val="26"/>
          <w:szCs w:val="26"/>
        </w:rPr>
        <w:t>м соревновательной деятельности</w:t>
      </w:r>
      <w:r w:rsidR="007F72AE" w:rsidRPr="00E641DF">
        <w:rPr>
          <w:rFonts w:ascii="Times New Roman" w:hAnsi="Times New Roman" w:cs="Times New Roman"/>
          <w:b/>
          <w:sz w:val="26"/>
          <w:szCs w:val="26"/>
        </w:rPr>
        <w:t xml:space="preserve"> по виду спорта шахматы (диапазон рекомендуемого количества соревнований)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2144"/>
        <w:gridCol w:w="1134"/>
        <w:gridCol w:w="1134"/>
        <w:gridCol w:w="1560"/>
        <w:gridCol w:w="1677"/>
        <w:gridCol w:w="24"/>
      </w:tblGrid>
      <w:tr w:rsidR="00D2618D" w:rsidRPr="00D2618D" w:rsidTr="00D2618D">
        <w:trPr>
          <w:gridAfter w:val="1"/>
          <w:wAfter w:w="24" w:type="dxa"/>
          <w:trHeight w:val="247"/>
          <w:jc w:val="center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D2618D" w:rsidRPr="00D2618D" w:rsidRDefault="00D2618D" w:rsidP="002B5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соревнований</w:t>
            </w:r>
          </w:p>
        </w:tc>
        <w:tc>
          <w:tcPr>
            <w:tcW w:w="2144" w:type="dxa"/>
            <w:vMerge w:val="restart"/>
          </w:tcPr>
          <w:p w:rsidR="00D2618D" w:rsidRPr="00D2618D" w:rsidRDefault="00D2618D" w:rsidP="00D26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18D" w:rsidRPr="00D2618D" w:rsidRDefault="00D2618D" w:rsidP="00D26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стартов</w:t>
            </w:r>
          </w:p>
        </w:tc>
        <w:tc>
          <w:tcPr>
            <w:tcW w:w="5505" w:type="dxa"/>
            <w:gridSpan w:val="4"/>
            <w:shd w:val="clear" w:color="auto" w:fill="auto"/>
            <w:vAlign w:val="center"/>
          </w:tcPr>
          <w:p w:rsidR="00D2618D" w:rsidRPr="00D2618D" w:rsidRDefault="00D2618D" w:rsidP="00D2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D2618D" w:rsidRPr="00997116" w:rsidTr="00D2618D">
        <w:trPr>
          <w:trHeight w:val="145"/>
          <w:jc w:val="center"/>
        </w:trPr>
        <w:tc>
          <w:tcPr>
            <w:tcW w:w="1928" w:type="dxa"/>
            <w:vMerge/>
            <w:shd w:val="clear" w:color="auto" w:fill="auto"/>
            <w:vAlign w:val="center"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</w:t>
            </w: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(этап спортивной специализации)</w:t>
            </w:r>
          </w:p>
        </w:tc>
      </w:tr>
      <w:tr w:rsidR="00D2618D" w:rsidRPr="00997116" w:rsidTr="00D2618D">
        <w:trPr>
          <w:trHeight w:val="145"/>
          <w:jc w:val="center"/>
        </w:trPr>
        <w:tc>
          <w:tcPr>
            <w:tcW w:w="1928" w:type="dxa"/>
            <w:vMerge/>
            <w:shd w:val="clear" w:color="auto" w:fill="auto"/>
            <w:vAlign w:val="center"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  <w:shd w:val="clear" w:color="auto" w:fill="auto"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лет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лет</w:t>
            </w:r>
          </w:p>
        </w:tc>
      </w:tr>
      <w:tr w:rsidR="00D2618D" w:rsidRPr="00997116" w:rsidTr="00D2618D">
        <w:trPr>
          <w:trHeight w:val="377"/>
          <w:jc w:val="center"/>
        </w:trPr>
        <w:tc>
          <w:tcPr>
            <w:tcW w:w="1928" w:type="dxa"/>
            <w:vMerge w:val="restart"/>
            <w:shd w:val="clear" w:color="auto" w:fill="auto"/>
            <w:vAlign w:val="bottom"/>
          </w:tcPr>
          <w:p w:rsidR="00D2618D" w:rsidRPr="00D2618D" w:rsidRDefault="00D2618D" w:rsidP="002B5E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:rsidR="00D2618D" w:rsidRPr="00D2618D" w:rsidRDefault="00D2618D" w:rsidP="002B5E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2618D" w:rsidRPr="00997116" w:rsidTr="00D2618D">
        <w:trPr>
          <w:trHeight w:val="302"/>
          <w:jc w:val="center"/>
        </w:trPr>
        <w:tc>
          <w:tcPr>
            <w:tcW w:w="1928" w:type="dxa"/>
            <w:vMerge/>
            <w:shd w:val="clear" w:color="auto" w:fill="auto"/>
            <w:vAlign w:val="bottom"/>
          </w:tcPr>
          <w:p w:rsidR="00D2618D" w:rsidRPr="00D2618D" w:rsidRDefault="00D2618D" w:rsidP="002B5E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18D" w:rsidRPr="00997116" w:rsidTr="00D2618D">
        <w:trPr>
          <w:trHeight w:val="350"/>
          <w:jc w:val="center"/>
        </w:trPr>
        <w:tc>
          <w:tcPr>
            <w:tcW w:w="1928" w:type="dxa"/>
            <w:vMerge w:val="restart"/>
            <w:shd w:val="clear" w:color="auto" w:fill="auto"/>
            <w:vAlign w:val="bottom"/>
          </w:tcPr>
          <w:p w:rsidR="00D2618D" w:rsidRPr="00D2618D" w:rsidRDefault="00D2618D" w:rsidP="002B5E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  <w:p w:rsidR="00D2618D" w:rsidRPr="00D2618D" w:rsidRDefault="00D2618D" w:rsidP="002B5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618D" w:rsidRPr="00D2618D" w:rsidRDefault="00D2618D" w:rsidP="003429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18D" w:rsidRPr="00997116" w:rsidTr="00D2618D">
        <w:trPr>
          <w:trHeight w:val="302"/>
          <w:jc w:val="center"/>
        </w:trPr>
        <w:tc>
          <w:tcPr>
            <w:tcW w:w="1928" w:type="dxa"/>
            <w:vMerge/>
            <w:shd w:val="clear" w:color="auto" w:fill="auto"/>
            <w:vAlign w:val="bottom"/>
          </w:tcPr>
          <w:p w:rsidR="00D2618D" w:rsidRPr="00D2618D" w:rsidRDefault="00D2618D" w:rsidP="002B5E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618D" w:rsidRPr="00D2618D" w:rsidRDefault="00D2618D" w:rsidP="003429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618D" w:rsidRPr="00997116" w:rsidTr="00D2618D">
        <w:trPr>
          <w:trHeight w:val="289"/>
          <w:jc w:val="center"/>
        </w:trPr>
        <w:tc>
          <w:tcPr>
            <w:tcW w:w="1928" w:type="dxa"/>
            <w:vMerge w:val="restart"/>
            <w:shd w:val="clear" w:color="auto" w:fill="auto"/>
            <w:vAlign w:val="bottom"/>
          </w:tcPr>
          <w:p w:rsidR="00D2618D" w:rsidRPr="00D2618D" w:rsidRDefault="00D2618D" w:rsidP="002B5E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D2618D" w:rsidRPr="00D2618D" w:rsidRDefault="00D2618D" w:rsidP="002B5E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618D" w:rsidRPr="00D2618D" w:rsidRDefault="00D2618D" w:rsidP="003429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618D" w:rsidRPr="00D2618D" w:rsidRDefault="00D2618D" w:rsidP="00D261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18D" w:rsidRPr="00997116" w:rsidTr="00D2618D">
        <w:trPr>
          <w:trHeight w:val="407"/>
          <w:jc w:val="center"/>
        </w:trPr>
        <w:tc>
          <w:tcPr>
            <w:tcW w:w="1928" w:type="dxa"/>
            <w:vMerge/>
            <w:shd w:val="clear" w:color="auto" w:fill="auto"/>
            <w:vAlign w:val="bottom"/>
          </w:tcPr>
          <w:p w:rsidR="00D2618D" w:rsidRPr="00D2618D" w:rsidRDefault="00D2618D" w:rsidP="002B5E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618D" w:rsidRPr="00D2618D" w:rsidRDefault="00D2618D" w:rsidP="003429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618D" w:rsidRPr="00D2618D" w:rsidRDefault="00D2618D" w:rsidP="002B5E9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6B42" w:rsidRDefault="001E6B42" w:rsidP="00E641D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8BE" w:rsidRPr="00E641DF" w:rsidRDefault="00D2618D" w:rsidP="00E641D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1DF">
        <w:rPr>
          <w:rFonts w:ascii="Times New Roman" w:hAnsi="Times New Roman" w:cs="Times New Roman"/>
          <w:b/>
          <w:sz w:val="26"/>
          <w:szCs w:val="26"/>
        </w:rPr>
        <w:t>1.8.  Т</w:t>
      </w:r>
      <w:r w:rsidR="007078BE" w:rsidRPr="00E641DF">
        <w:rPr>
          <w:rFonts w:ascii="Times New Roman" w:hAnsi="Times New Roman" w:cs="Times New Roman"/>
          <w:b/>
          <w:sz w:val="26"/>
          <w:szCs w:val="26"/>
        </w:rPr>
        <w:t>ребования к  спорт</w:t>
      </w:r>
      <w:r w:rsidRPr="00E641DF">
        <w:rPr>
          <w:rFonts w:ascii="Times New Roman" w:hAnsi="Times New Roman" w:cs="Times New Roman"/>
          <w:b/>
          <w:sz w:val="26"/>
          <w:szCs w:val="26"/>
        </w:rPr>
        <w:t>ивному инвентарю и оборудованию</w:t>
      </w:r>
      <w:r w:rsidR="00E641DF" w:rsidRPr="00E641DF">
        <w:rPr>
          <w:rFonts w:ascii="Times New Roman" w:hAnsi="Times New Roman" w:cs="Times New Roman"/>
          <w:b/>
          <w:sz w:val="26"/>
          <w:szCs w:val="26"/>
        </w:rPr>
        <w:t>,</w:t>
      </w:r>
    </w:p>
    <w:p w:rsidR="00E641DF" w:rsidRDefault="00E641DF" w:rsidP="009A0EB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641DF">
        <w:rPr>
          <w:rFonts w:ascii="Times New Roman" w:hAnsi="Times New Roman" w:cs="Times New Roman"/>
          <w:b/>
          <w:sz w:val="26"/>
          <w:szCs w:val="26"/>
        </w:rPr>
        <w:t>необходимому</w:t>
      </w:r>
      <w:proofErr w:type="gramEnd"/>
      <w:r w:rsidRPr="00E641DF">
        <w:rPr>
          <w:rFonts w:ascii="Times New Roman" w:hAnsi="Times New Roman" w:cs="Times New Roman"/>
          <w:b/>
          <w:sz w:val="26"/>
          <w:szCs w:val="26"/>
        </w:rPr>
        <w:t xml:space="preserve"> для прохождения спортивной подготовки</w:t>
      </w:r>
    </w:p>
    <w:p w:rsidR="00FF1970" w:rsidRPr="00B87206" w:rsidRDefault="00FF1970" w:rsidP="00FF1970">
      <w:pPr>
        <w:autoSpaceDE w:val="0"/>
        <w:autoSpaceDN w:val="0"/>
        <w:adjustRightInd w:val="0"/>
        <w:spacing w:after="0" w:line="240" w:lineRule="auto"/>
        <w:ind w:left="1304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80" w:tblpY="80"/>
        <w:tblOverlap w:val="never"/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5724"/>
        <w:gridCol w:w="1302"/>
        <w:gridCol w:w="1432"/>
      </w:tblGrid>
      <w:tr w:rsidR="00FF1970" w:rsidRPr="00FF1970" w:rsidTr="00FF1970">
        <w:trPr>
          <w:trHeight w:val="322"/>
        </w:trPr>
        <w:tc>
          <w:tcPr>
            <w:tcW w:w="341" w:type="pct"/>
            <w:vMerge w:val="restar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F197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F1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9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1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pct"/>
            <w:vMerge w:val="restart"/>
            <w:vAlign w:val="center"/>
          </w:tcPr>
          <w:p w:rsidR="00FF1970" w:rsidRPr="00FF1970" w:rsidRDefault="00FF1970" w:rsidP="00342979">
            <w:pPr>
              <w:spacing w:after="0" w:line="240" w:lineRule="auto"/>
              <w:ind w:left="1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717" w:type="pct"/>
            <w:vMerge w:val="restart"/>
            <w:vAlign w:val="center"/>
          </w:tcPr>
          <w:p w:rsidR="00FF1970" w:rsidRPr="00FF1970" w:rsidRDefault="00FF1970" w:rsidP="0034297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pct"/>
            <w:vMerge w:val="restart"/>
            <w:vAlign w:val="center"/>
          </w:tcPr>
          <w:p w:rsidR="00FF1970" w:rsidRPr="00FF1970" w:rsidRDefault="00FF1970" w:rsidP="0034297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FF1970" w:rsidRPr="00FF1970" w:rsidTr="00FF1970">
        <w:trPr>
          <w:trHeight w:val="322"/>
        </w:trPr>
        <w:tc>
          <w:tcPr>
            <w:tcW w:w="341" w:type="pct"/>
            <w:vMerge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Merge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970" w:rsidRPr="00FF1970" w:rsidTr="00FF1970">
        <w:trPr>
          <w:trHeight w:val="322"/>
        </w:trPr>
        <w:tc>
          <w:tcPr>
            <w:tcW w:w="341" w:type="pct"/>
            <w:vMerge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Merge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970" w:rsidRPr="00FF1970" w:rsidTr="00FF1970">
        <w:trPr>
          <w:trHeight w:val="984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F1970" w:rsidRPr="00FF1970" w:rsidTr="00FF1970">
        <w:trPr>
          <w:trHeight w:val="707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Доска шахматная с фигурами шахматными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F1970" w:rsidRPr="00FF1970" w:rsidTr="00FF1970">
        <w:trPr>
          <w:trHeight w:val="540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Интерактивный комплект (</w:t>
            </w:r>
            <w:proofErr w:type="spellStart"/>
            <w:r w:rsidRPr="00FF1970"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FF1970">
              <w:rPr>
                <w:sz w:val="24"/>
                <w:szCs w:val="24"/>
                <w:lang w:eastAsia="en-US"/>
              </w:rPr>
              <w:t xml:space="preserve"> проектор, экран, специальное программное обеспечение для вида спорта шахматы)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970" w:rsidRPr="00FF1970" w:rsidTr="00FF1970">
        <w:trPr>
          <w:trHeight w:val="20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Мат гимнастический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70" w:rsidRPr="00FF1970" w:rsidTr="00FF1970">
        <w:trPr>
          <w:trHeight w:val="20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Мяч набивной (</w:t>
            </w:r>
            <w:proofErr w:type="spellStart"/>
            <w:r w:rsidRPr="00FF1970">
              <w:rPr>
                <w:sz w:val="24"/>
                <w:szCs w:val="24"/>
                <w:lang w:eastAsia="en-US"/>
              </w:rPr>
              <w:t>медицинбол</w:t>
            </w:r>
            <w:proofErr w:type="spellEnd"/>
            <w:r w:rsidRPr="00FF1970">
              <w:rPr>
                <w:sz w:val="24"/>
                <w:szCs w:val="24"/>
                <w:lang w:eastAsia="en-US"/>
              </w:rPr>
              <w:t xml:space="preserve">) от 1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F1970">
                <w:rPr>
                  <w:sz w:val="24"/>
                  <w:szCs w:val="24"/>
                  <w:lang w:eastAsia="en-US"/>
                </w:rPr>
                <w:t>5 кг</w:t>
              </w:r>
            </w:smartTag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970" w:rsidRPr="00FF1970" w:rsidTr="00FF1970">
        <w:trPr>
          <w:trHeight w:val="466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</w:rPr>
              <w:t>Перекладина гимнастическая переменной высоты (универсальная)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970" w:rsidRPr="00FF1970" w:rsidTr="00FF1970">
        <w:trPr>
          <w:trHeight w:val="466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F1970" w:rsidRPr="00FF1970" w:rsidTr="00FF1970">
        <w:trPr>
          <w:trHeight w:val="559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Стол шахматный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F1970" w:rsidRPr="00FF1970" w:rsidTr="00FF1970">
        <w:trPr>
          <w:trHeight w:val="553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Стулья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F1970" w:rsidRPr="00FF1970" w:rsidTr="00FF1970">
        <w:trPr>
          <w:trHeight w:val="456"/>
        </w:trPr>
        <w:tc>
          <w:tcPr>
            <w:tcW w:w="341" w:type="pct"/>
            <w:vAlign w:val="center"/>
          </w:tcPr>
          <w:p w:rsidR="00FF1970" w:rsidRPr="00FF1970" w:rsidRDefault="00FF1970" w:rsidP="00FF197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:rsidR="00FF1970" w:rsidRPr="00FF1970" w:rsidRDefault="00FF1970" w:rsidP="0034297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Часы шахматные</w:t>
            </w:r>
          </w:p>
        </w:tc>
        <w:tc>
          <w:tcPr>
            <w:tcW w:w="717" w:type="pct"/>
            <w:vAlign w:val="center"/>
          </w:tcPr>
          <w:p w:rsidR="00FF1970" w:rsidRPr="00FF1970" w:rsidRDefault="00FF1970" w:rsidP="0034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89" w:type="pct"/>
            <w:vAlign w:val="center"/>
          </w:tcPr>
          <w:p w:rsidR="00FF1970" w:rsidRPr="00FF1970" w:rsidRDefault="00FF1970" w:rsidP="0034297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FF1970">
              <w:rPr>
                <w:sz w:val="24"/>
                <w:szCs w:val="24"/>
                <w:lang w:eastAsia="en-US"/>
              </w:rPr>
              <w:t>14</w:t>
            </w:r>
          </w:p>
        </w:tc>
      </w:tr>
    </w:tbl>
    <w:p w:rsidR="00AA2099" w:rsidRDefault="00AA2099" w:rsidP="00AA20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2099" w:rsidRPr="00AA2099" w:rsidRDefault="00AA2099" w:rsidP="00AA20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AA2099">
        <w:rPr>
          <w:rFonts w:ascii="Times New Roman" w:hAnsi="Times New Roman"/>
          <w:sz w:val="26"/>
          <w:szCs w:val="26"/>
        </w:rPr>
        <w:t>атериально-техническ</w:t>
      </w:r>
      <w:r>
        <w:rPr>
          <w:rFonts w:ascii="Times New Roman" w:hAnsi="Times New Roman"/>
          <w:sz w:val="26"/>
          <w:szCs w:val="26"/>
        </w:rPr>
        <w:t>ая</w:t>
      </w:r>
      <w:r w:rsidRPr="00AA2099">
        <w:rPr>
          <w:rFonts w:ascii="Times New Roman" w:hAnsi="Times New Roman"/>
          <w:sz w:val="26"/>
          <w:szCs w:val="26"/>
        </w:rPr>
        <w:t xml:space="preserve"> баз</w:t>
      </w:r>
      <w:r>
        <w:rPr>
          <w:rFonts w:ascii="Times New Roman" w:hAnsi="Times New Roman"/>
          <w:sz w:val="26"/>
          <w:szCs w:val="26"/>
        </w:rPr>
        <w:t>а</w:t>
      </w:r>
      <w:r w:rsidRPr="00AA20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AA2099">
        <w:rPr>
          <w:rFonts w:ascii="Times New Roman" w:hAnsi="Times New Roman"/>
          <w:sz w:val="26"/>
          <w:szCs w:val="26"/>
        </w:rPr>
        <w:t>осуществл</w:t>
      </w:r>
      <w:r>
        <w:rPr>
          <w:rFonts w:ascii="Times New Roman" w:hAnsi="Times New Roman"/>
          <w:sz w:val="26"/>
          <w:szCs w:val="26"/>
        </w:rPr>
        <w:t>ения</w:t>
      </w:r>
      <w:r w:rsidRPr="00AA2099">
        <w:rPr>
          <w:rFonts w:ascii="Times New Roman" w:hAnsi="Times New Roman"/>
          <w:sz w:val="26"/>
          <w:szCs w:val="26"/>
        </w:rPr>
        <w:t xml:space="preserve"> спортивн</w:t>
      </w:r>
      <w:r>
        <w:rPr>
          <w:rFonts w:ascii="Times New Roman" w:hAnsi="Times New Roman"/>
          <w:sz w:val="26"/>
          <w:szCs w:val="26"/>
        </w:rPr>
        <w:t>ой</w:t>
      </w:r>
      <w:r w:rsidRPr="00AA2099">
        <w:rPr>
          <w:rFonts w:ascii="Times New Roman" w:hAnsi="Times New Roman"/>
          <w:sz w:val="26"/>
          <w:szCs w:val="26"/>
        </w:rPr>
        <w:t xml:space="preserve"> подготовк</w:t>
      </w:r>
      <w:r>
        <w:rPr>
          <w:rFonts w:ascii="Times New Roman" w:hAnsi="Times New Roman"/>
          <w:sz w:val="26"/>
          <w:szCs w:val="26"/>
        </w:rPr>
        <w:t>и</w:t>
      </w:r>
      <w:r w:rsidRPr="00AA2099">
        <w:rPr>
          <w:rFonts w:ascii="Times New Roman" w:hAnsi="Times New Roman"/>
          <w:sz w:val="26"/>
          <w:szCs w:val="26"/>
        </w:rPr>
        <w:t>:</w:t>
      </w:r>
    </w:p>
    <w:p w:rsidR="00AA2099" w:rsidRPr="00AA2099" w:rsidRDefault="00AA2099" w:rsidP="00AA20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2099">
        <w:rPr>
          <w:rFonts w:ascii="Times New Roman" w:hAnsi="Times New Roman"/>
          <w:sz w:val="26"/>
          <w:szCs w:val="26"/>
        </w:rPr>
        <w:t>- наличие тренировочного спортивного зала;</w:t>
      </w:r>
    </w:p>
    <w:p w:rsidR="00AA2099" w:rsidRPr="00AA2099" w:rsidRDefault="00AA2099" w:rsidP="00AA20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2099">
        <w:rPr>
          <w:rFonts w:ascii="Times New Roman" w:hAnsi="Times New Roman"/>
          <w:sz w:val="26"/>
          <w:szCs w:val="26"/>
        </w:rPr>
        <w:t>- наличие тренажерного зала;</w:t>
      </w:r>
    </w:p>
    <w:p w:rsidR="00AA2099" w:rsidRPr="00AA2099" w:rsidRDefault="00AA2099" w:rsidP="00AA20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2099">
        <w:rPr>
          <w:rFonts w:ascii="Times New Roman" w:hAnsi="Times New Roman"/>
          <w:sz w:val="26"/>
          <w:szCs w:val="26"/>
        </w:rPr>
        <w:t>- наличие помещения для игры в шахматы;</w:t>
      </w:r>
    </w:p>
    <w:p w:rsidR="00AA2099" w:rsidRPr="00AA2099" w:rsidRDefault="00AA2099" w:rsidP="00AA20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раздевалок, душевых.</w:t>
      </w:r>
    </w:p>
    <w:p w:rsidR="00AA2099" w:rsidRPr="00E641DF" w:rsidRDefault="00AA2099" w:rsidP="00E641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"/>
        <w:tblW w:w="9087" w:type="dxa"/>
        <w:tblLook w:val="01E0"/>
      </w:tblPr>
      <w:tblGrid>
        <w:gridCol w:w="91"/>
        <w:gridCol w:w="2144"/>
        <w:gridCol w:w="1495"/>
        <w:gridCol w:w="1198"/>
        <w:gridCol w:w="1403"/>
        <w:gridCol w:w="1134"/>
        <w:gridCol w:w="1494"/>
        <w:gridCol w:w="128"/>
      </w:tblGrid>
      <w:tr w:rsidR="009A0EB5" w:rsidRPr="001D35BE" w:rsidTr="009A0EB5">
        <w:trPr>
          <w:trHeight w:val="458"/>
        </w:trPr>
        <w:tc>
          <w:tcPr>
            <w:tcW w:w="9087" w:type="dxa"/>
            <w:gridSpan w:val="8"/>
          </w:tcPr>
          <w:p w:rsidR="009A0EB5" w:rsidRDefault="009A0EB5" w:rsidP="009A0EB5">
            <w:pPr>
              <w:ind w:left="-3580" w:firstLine="358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1.9. Требования к количественному и качественному составу групп </w:t>
            </w:r>
          </w:p>
          <w:p w:rsidR="009A0EB5" w:rsidRPr="009A0EB5" w:rsidRDefault="009A0EB5" w:rsidP="009A0EB5">
            <w:pPr>
              <w:ind w:left="-3580" w:firstLine="358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B5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спортивной подготовки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516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034D" w:rsidRPr="009A0EB5">
              <w:rPr>
                <w:rFonts w:ascii="Times New Roman" w:hAnsi="Times New Roman" w:cs="Times New Roman"/>
                <w:sz w:val="24"/>
                <w:szCs w:val="24"/>
              </w:rPr>
              <w:t>озраст для зачисления в группы (лет)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50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034D" w:rsidRPr="009A0EB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034D" w:rsidRPr="009A0EB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493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4D" w:rsidRPr="009A0EB5" w:rsidRDefault="0048034D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4D" w:rsidRPr="009A0EB5" w:rsidRDefault="0048034D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488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4D" w:rsidRPr="009A0EB5" w:rsidRDefault="0048034D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346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31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34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31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34D" w:rsidRPr="00B56572" w:rsidTr="009A0EB5">
        <w:trPr>
          <w:gridBefore w:val="1"/>
          <w:gridAfter w:val="1"/>
          <w:wBefore w:w="91" w:type="dxa"/>
          <w:wAfter w:w="128" w:type="dxa"/>
          <w:trHeight w:val="30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48034D" w:rsidP="009A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5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4D" w:rsidRPr="009A0EB5" w:rsidRDefault="009A0EB5" w:rsidP="009A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2618D" w:rsidRPr="00D2618D" w:rsidRDefault="00D2618D" w:rsidP="007078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BE" w:rsidRPr="00F329B6" w:rsidRDefault="009A0EB5" w:rsidP="002850E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9B6">
        <w:rPr>
          <w:rFonts w:ascii="Times New Roman" w:hAnsi="Times New Roman" w:cs="Times New Roman"/>
          <w:b/>
          <w:sz w:val="26"/>
          <w:szCs w:val="26"/>
        </w:rPr>
        <w:t>1.10 О</w:t>
      </w:r>
      <w:r w:rsidR="007078BE" w:rsidRPr="00F329B6">
        <w:rPr>
          <w:rFonts w:ascii="Times New Roman" w:hAnsi="Times New Roman" w:cs="Times New Roman"/>
          <w:b/>
          <w:sz w:val="26"/>
          <w:szCs w:val="26"/>
        </w:rPr>
        <w:t>бъем индив</w:t>
      </w:r>
      <w:r w:rsidRPr="00F329B6">
        <w:rPr>
          <w:rFonts w:ascii="Times New Roman" w:hAnsi="Times New Roman" w:cs="Times New Roman"/>
          <w:b/>
          <w:sz w:val="26"/>
          <w:szCs w:val="26"/>
        </w:rPr>
        <w:t>идуальной спортивной подготовки</w:t>
      </w:r>
    </w:p>
    <w:p w:rsidR="009A0EB5" w:rsidRDefault="009A0EB5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EB5">
        <w:rPr>
          <w:rFonts w:ascii="Times New Roman" w:hAnsi="Times New Roman" w:cs="Times New Roman"/>
          <w:sz w:val="26"/>
          <w:szCs w:val="26"/>
        </w:rPr>
        <w:t xml:space="preserve"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Объем работы по индивидуальным планам спортивной подготовки на этапах совершенствования спортивного мастерства и высшего спортивного мастерства составляет 100% от общего числа часов тренировочных занятий. </w:t>
      </w:r>
    </w:p>
    <w:p w:rsidR="00AA2099" w:rsidRDefault="009A0EB5" w:rsidP="00AA209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099">
        <w:rPr>
          <w:rFonts w:ascii="Times New Roman" w:hAnsi="Times New Roman" w:cs="Times New Roman"/>
          <w:b/>
          <w:sz w:val="26"/>
          <w:szCs w:val="26"/>
        </w:rPr>
        <w:t xml:space="preserve">1.11. Структура годичного цикла </w:t>
      </w:r>
    </w:p>
    <w:p w:rsidR="009A0EB5" w:rsidRDefault="009A0EB5" w:rsidP="00AA209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099">
        <w:rPr>
          <w:rFonts w:ascii="Times New Roman" w:hAnsi="Times New Roman" w:cs="Times New Roman"/>
          <w:b/>
          <w:sz w:val="26"/>
          <w:szCs w:val="26"/>
        </w:rPr>
        <w:t xml:space="preserve">(название и продолжительность периодов, этапов и </w:t>
      </w:r>
      <w:proofErr w:type="spellStart"/>
      <w:r w:rsidRPr="00AA2099">
        <w:rPr>
          <w:rFonts w:ascii="Times New Roman" w:hAnsi="Times New Roman" w:cs="Times New Roman"/>
          <w:b/>
          <w:sz w:val="26"/>
          <w:szCs w:val="26"/>
        </w:rPr>
        <w:t>мезоциклов</w:t>
      </w:r>
      <w:proofErr w:type="spellEnd"/>
      <w:r w:rsidRPr="00AA2099">
        <w:rPr>
          <w:rFonts w:ascii="Times New Roman" w:hAnsi="Times New Roman" w:cs="Times New Roman"/>
          <w:b/>
          <w:sz w:val="26"/>
          <w:szCs w:val="26"/>
        </w:rPr>
        <w:t>)</w:t>
      </w:r>
    </w:p>
    <w:p w:rsidR="00AA2099" w:rsidRPr="00AA2099" w:rsidRDefault="00AA2099" w:rsidP="00AA209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E2D" w:rsidRDefault="009A0EB5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EB5">
        <w:rPr>
          <w:rFonts w:ascii="Times New Roman" w:hAnsi="Times New Roman" w:cs="Times New Roman"/>
          <w:sz w:val="26"/>
          <w:szCs w:val="26"/>
        </w:rPr>
        <w:t>Годичный цикл в виде спорта «</w:t>
      </w:r>
      <w:r>
        <w:rPr>
          <w:rFonts w:ascii="Times New Roman" w:hAnsi="Times New Roman" w:cs="Times New Roman"/>
          <w:sz w:val="26"/>
          <w:szCs w:val="26"/>
        </w:rPr>
        <w:t>шахматы</w:t>
      </w:r>
      <w:r w:rsidRPr="009A0EB5">
        <w:rPr>
          <w:rFonts w:ascii="Times New Roman" w:hAnsi="Times New Roman" w:cs="Times New Roman"/>
          <w:sz w:val="26"/>
          <w:szCs w:val="26"/>
        </w:rPr>
        <w:t xml:space="preserve">» состоит из трех периодов: подготовительного, соревновательного и переходного. </w:t>
      </w:r>
    </w:p>
    <w:p w:rsidR="00D72E2D" w:rsidRDefault="009A0EB5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EB5">
        <w:rPr>
          <w:rFonts w:ascii="Times New Roman" w:hAnsi="Times New Roman" w:cs="Times New Roman"/>
          <w:sz w:val="26"/>
          <w:szCs w:val="26"/>
        </w:rPr>
        <w:t xml:space="preserve"> </w:t>
      </w:r>
      <w:r w:rsidRPr="00D72E2D">
        <w:rPr>
          <w:rFonts w:ascii="Times New Roman" w:hAnsi="Times New Roman" w:cs="Times New Roman"/>
          <w:b/>
          <w:sz w:val="26"/>
          <w:szCs w:val="26"/>
        </w:rPr>
        <w:t>Подготовительный период</w:t>
      </w:r>
      <w:r w:rsidRPr="009A0EB5">
        <w:rPr>
          <w:rFonts w:ascii="Times New Roman" w:hAnsi="Times New Roman" w:cs="Times New Roman"/>
          <w:sz w:val="26"/>
          <w:szCs w:val="26"/>
        </w:rPr>
        <w:t xml:space="preserve"> (период фундаментальной подготовки) подразделяется на два этапа:</w:t>
      </w:r>
    </w:p>
    <w:p w:rsidR="00D72E2D" w:rsidRPr="00D72E2D" w:rsidRDefault="009A0EB5" w:rsidP="00FF197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Подготовительный этап (базовый) </w:t>
      </w:r>
    </w:p>
    <w:p w:rsidR="00D72E2D" w:rsidRDefault="009A0EB5" w:rsidP="00FF1970">
      <w:pPr>
        <w:pStyle w:val="a5"/>
        <w:spacing w:line="240" w:lineRule="auto"/>
        <w:ind w:left="0" w:firstLine="1128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Основная задача этого периода - повышение уровня физической подготовленности спортсменов, совершенствование физических качеств, лежащих в основе высоких спортивных достижений,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1,5-2 месяца (6-9 недель). </w:t>
      </w:r>
    </w:p>
    <w:p w:rsidR="00D72E2D" w:rsidRDefault="009A0EB5" w:rsidP="00FF1970">
      <w:pPr>
        <w:pStyle w:val="a5"/>
        <w:spacing w:line="240" w:lineRule="auto"/>
        <w:ind w:left="0" w:firstLine="1128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lastRenderedPageBreak/>
        <w:t xml:space="preserve">Этап состоит из двух, в отдельных случаях из трех </w:t>
      </w:r>
      <w:proofErr w:type="spellStart"/>
      <w:r w:rsidRPr="00D72E2D">
        <w:rPr>
          <w:rFonts w:ascii="Times New Roman" w:hAnsi="Times New Roman"/>
          <w:sz w:val="26"/>
          <w:szCs w:val="26"/>
        </w:rPr>
        <w:t>мезоциклов</w:t>
      </w:r>
      <w:proofErr w:type="spellEnd"/>
      <w:r w:rsidRPr="00D72E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72E2D">
        <w:rPr>
          <w:rFonts w:ascii="Times New Roman" w:hAnsi="Times New Roman"/>
          <w:sz w:val="26"/>
          <w:szCs w:val="26"/>
        </w:rPr>
        <w:t xml:space="preserve">Первый </w:t>
      </w:r>
      <w:proofErr w:type="spellStart"/>
      <w:r w:rsidRPr="00D72E2D">
        <w:rPr>
          <w:rFonts w:ascii="Times New Roman" w:hAnsi="Times New Roman"/>
          <w:sz w:val="26"/>
          <w:szCs w:val="26"/>
        </w:rPr>
        <w:t>мезоцикл</w:t>
      </w:r>
      <w:proofErr w:type="spellEnd"/>
      <w:r w:rsidRPr="00D72E2D">
        <w:rPr>
          <w:rFonts w:ascii="Times New Roman" w:hAnsi="Times New Roman"/>
          <w:sz w:val="26"/>
          <w:szCs w:val="26"/>
        </w:rPr>
        <w:t xml:space="preserve"> (длительностью 2-3 недельных микроцикла) – </w:t>
      </w:r>
      <w:r w:rsidRPr="00D72E2D">
        <w:rPr>
          <w:rFonts w:ascii="Times New Roman" w:hAnsi="Times New Roman"/>
          <w:i/>
          <w:sz w:val="26"/>
          <w:szCs w:val="26"/>
        </w:rPr>
        <w:t>втягивающий</w:t>
      </w:r>
      <w:r w:rsidRPr="00D72E2D">
        <w:rPr>
          <w:rFonts w:ascii="Times New Roman" w:hAnsi="Times New Roman"/>
          <w:sz w:val="26"/>
          <w:szCs w:val="26"/>
        </w:rPr>
        <w:t xml:space="preserve"> – тесно связан с предыдущим переходным периодом и является подготовительным к выполнению высоких по объему тренировочных нагрузок.</w:t>
      </w:r>
      <w:proofErr w:type="gramEnd"/>
      <w:r w:rsidRPr="00D72E2D">
        <w:rPr>
          <w:rFonts w:ascii="Times New Roman" w:hAnsi="Times New Roman"/>
          <w:sz w:val="26"/>
          <w:szCs w:val="26"/>
        </w:rPr>
        <w:t xml:space="preserve"> Второй </w:t>
      </w:r>
      <w:proofErr w:type="spellStart"/>
      <w:r w:rsidRPr="00D72E2D">
        <w:rPr>
          <w:rFonts w:ascii="Times New Roman" w:hAnsi="Times New Roman"/>
          <w:sz w:val="26"/>
          <w:szCs w:val="26"/>
        </w:rPr>
        <w:t>мезоцикл</w:t>
      </w:r>
      <w:proofErr w:type="spellEnd"/>
      <w:r w:rsidRPr="00D72E2D">
        <w:rPr>
          <w:rFonts w:ascii="Times New Roman" w:hAnsi="Times New Roman"/>
          <w:sz w:val="26"/>
          <w:szCs w:val="26"/>
        </w:rPr>
        <w:t xml:space="preserve"> (длительностью 3-6 недельных микроциклов) – (</w:t>
      </w:r>
      <w:r w:rsidRPr="00D72E2D">
        <w:rPr>
          <w:rFonts w:ascii="Times New Roman" w:hAnsi="Times New Roman"/>
          <w:i/>
          <w:sz w:val="26"/>
          <w:szCs w:val="26"/>
        </w:rPr>
        <w:t>базовый</w:t>
      </w:r>
      <w:r w:rsidRPr="00D72E2D">
        <w:rPr>
          <w:rFonts w:ascii="Times New Roman" w:hAnsi="Times New Roman"/>
          <w:sz w:val="26"/>
          <w:szCs w:val="26"/>
        </w:rPr>
        <w:t xml:space="preserve">) – направлен на решение главных задач этапа. В этом </w:t>
      </w:r>
      <w:proofErr w:type="spellStart"/>
      <w:r w:rsidRPr="00D72E2D">
        <w:rPr>
          <w:rFonts w:ascii="Times New Roman" w:hAnsi="Times New Roman"/>
          <w:sz w:val="26"/>
          <w:szCs w:val="26"/>
        </w:rPr>
        <w:t>мезоцикле</w:t>
      </w:r>
      <w:proofErr w:type="spellEnd"/>
      <w:r w:rsidRPr="00D72E2D">
        <w:rPr>
          <w:rFonts w:ascii="Times New Roman" w:hAnsi="Times New Roman"/>
          <w:sz w:val="26"/>
          <w:szCs w:val="26"/>
        </w:rPr>
        <w:t xml:space="preserve"> продолжается повышение общих объемов тренировочных средств, развивающих основные качества и способствующих овладению новыми соревновательными программами. Процентное соотношение средств ОФП и СФП может быть рекомендовано для этапа начальной подготовки как 80/20%, для тренировочного этапа (этапа спортивной специализации) – 60/40%. </w:t>
      </w:r>
    </w:p>
    <w:p w:rsidR="00D72E2D" w:rsidRDefault="009A0EB5" w:rsidP="00FF197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b/>
          <w:sz w:val="26"/>
          <w:szCs w:val="26"/>
        </w:rPr>
        <w:t>Специальный подготовительный этап</w:t>
      </w:r>
      <w:r w:rsidRPr="00D72E2D">
        <w:rPr>
          <w:rFonts w:ascii="Times New Roman" w:hAnsi="Times New Roman"/>
          <w:sz w:val="26"/>
          <w:szCs w:val="26"/>
        </w:rPr>
        <w:t xml:space="preserve"> </w:t>
      </w:r>
    </w:p>
    <w:p w:rsidR="00D72E2D" w:rsidRDefault="009A0EB5" w:rsidP="00FF1970">
      <w:pPr>
        <w:pStyle w:val="a5"/>
        <w:spacing w:line="240" w:lineRule="auto"/>
        <w:ind w:left="0" w:firstLine="1128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На этом этапе стабилизируется объем тренировочной нагрузки, объёмы нагрузки, направленные на совершенствование физической подготовленности, повышается интенсивность выполнения тренировочной нагрузки. Длительность этапа 2-3 </w:t>
      </w:r>
      <w:proofErr w:type="spellStart"/>
      <w:r w:rsidRPr="00D72E2D">
        <w:rPr>
          <w:rFonts w:ascii="Times New Roman" w:hAnsi="Times New Roman"/>
          <w:sz w:val="26"/>
          <w:szCs w:val="26"/>
        </w:rPr>
        <w:t>мезоцикла</w:t>
      </w:r>
      <w:proofErr w:type="spellEnd"/>
      <w:r w:rsidRPr="00D72E2D">
        <w:rPr>
          <w:rFonts w:ascii="Times New Roman" w:hAnsi="Times New Roman"/>
          <w:sz w:val="26"/>
          <w:szCs w:val="26"/>
        </w:rPr>
        <w:t xml:space="preserve"> (или 6-8 недель). Процентное соотношение средств общей специальной подготовки на этом этапе может быть рекомендовано: для этапа начальной подготовки 30/40% к 60/70%, для тренировочного этапа (этапа спортивной специализации) 60/70% к 30/40%. </w:t>
      </w:r>
    </w:p>
    <w:p w:rsidR="00D72E2D" w:rsidRDefault="009A0EB5" w:rsidP="00FF1970">
      <w:pPr>
        <w:pStyle w:val="a5"/>
        <w:spacing w:line="240" w:lineRule="auto"/>
        <w:ind w:left="0" w:firstLine="1128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b/>
          <w:sz w:val="26"/>
          <w:szCs w:val="26"/>
        </w:rPr>
        <w:t>Соревновательный период</w:t>
      </w:r>
      <w:r w:rsidRPr="00D72E2D">
        <w:rPr>
          <w:rFonts w:ascii="Times New Roman" w:hAnsi="Times New Roman"/>
          <w:sz w:val="26"/>
          <w:szCs w:val="26"/>
        </w:rPr>
        <w:t xml:space="preserve"> (период основных соревнований) Основными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соревнованиях. </w:t>
      </w:r>
    </w:p>
    <w:p w:rsidR="00D72E2D" w:rsidRDefault="009A0EB5" w:rsidP="00FF1970">
      <w:pPr>
        <w:pStyle w:val="a5"/>
        <w:spacing w:line="240" w:lineRule="auto"/>
        <w:ind w:left="0" w:firstLine="1128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>Соревновательный период делится на два этапа:</w:t>
      </w:r>
    </w:p>
    <w:p w:rsidR="00D72E2D" w:rsidRDefault="009A0EB5" w:rsidP="00FF1970">
      <w:pPr>
        <w:pStyle w:val="a5"/>
        <w:spacing w:line="240" w:lineRule="auto"/>
        <w:ind w:left="0" w:firstLine="1128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1) этап ранних стартов или развития собственно спортивной формы. На этом этапе длительностью в 4-6 микроциклов решаются задачи повышения уровня подготовленности, входа в состояние спортивной формы и совершенствования технических навыков в процессе использования соревновательных упражнений. В конце этого этапа проводится главное отборочное соревнование. </w:t>
      </w:r>
    </w:p>
    <w:p w:rsidR="00D72E2D" w:rsidRDefault="009A0EB5" w:rsidP="00FF1970">
      <w:pPr>
        <w:pStyle w:val="a5"/>
        <w:spacing w:line="240" w:lineRule="auto"/>
        <w:ind w:left="0" w:firstLine="1128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>2) этап непосредственной подготовки к главному старту. На этом этапе решаются следующие задачи:</w:t>
      </w:r>
    </w:p>
    <w:p w:rsidR="009A0EB5" w:rsidRPr="00D72E2D" w:rsidRDefault="009A0EB5" w:rsidP="00F329B6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 - восстановление работоспособности после главных отборочных</w:t>
      </w:r>
      <w:r w:rsidR="00D72E2D">
        <w:rPr>
          <w:rFonts w:ascii="Times New Roman" w:hAnsi="Times New Roman"/>
          <w:sz w:val="26"/>
          <w:szCs w:val="26"/>
        </w:rPr>
        <w:t xml:space="preserve"> соревнований;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 xml:space="preserve">- дальнейшее совершенствование физической подготовленности и технических навыков; 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 xml:space="preserve">- создание и поддержание высокой психической готовности у спортсменов за счет регуляции и </w:t>
      </w:r>
      <w:proofErr w:type="spellStart"/>
      <w:r w:rsidRPr="00D72E2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D72E2D">
        <w:rPr>
          <w:rFonts w:ascii="Times New Roman" w:hAnsi="Times New Roman" w:cs="Times New Roman"/>
          <w:sz w:val="26"/>
          <w:szCs w:val="26"/>
        </w:rPr>
        <w:t xml:space="preserve"> физиологических состояний; 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 xml:space="preserve">- моделирование соревновательной деятельности с целью подведения спортсменов к участию в соревнованиях и осуществление </w:t>
      </w:r>
      <w:proofErr w:type="gramStart"/>
      <w:r w:rsidRPr="00D72E2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72E2D">
        <w:rPr>
          <w:rFonts w:ascii="Times New Roman" w:hAnsi="Times New Roman" w:cs="Times New Roman"/>
          <w:sz w:val="26"/>
          <w:szCs w:val="26"/>
        </w:rPr>
        <w:t xml:space="preserve"> уровнем их подготовленности; 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>- обеспечение оптимальных условий для максимального использования всех сторон подготовленности спортсменов (физической, технической, психологической) с целью трансформации её в максимально высокий спортивный результат.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 xml:space="preserve"> Продолжительность соревновательного периода 4-5 месяцев. В этом периоде соревновательное упражнение (выполнение комплекса) выступает в качестве специализированного средства подготовки. 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Переходный период 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 xml:space="preserve">Основными задачами этого периода являются обеспечение полноценного отдыха после тренировочных, соревновательных нагрузок прошедшего года или </w:t>
      </w:r>
      <w:proofErr w:type="spellStart"/>
      <w:r w:rsidRPr="00D72E2D">
        <w:rPr>
          <w:rFonts w:ascii="Times New Roman" w:hAnsi="Times New Roman" w:cs="Times New Roman"/>
          <w:sz w:val="26"/>
          <w:szCs w:val="26"/>
        </w:rPr>
        <w:t>макроцикла</w:t>
      </w:r>
      <w:proofErr w:type="spellEnd"/>
      <w:r w:rsidRPr="00D72E2D">
        <w:rPr>
          <w:rFonts w:ascii="Times New Roman" w:hAnsi="Times New Roman" w:cs="Times New Roman"/>
          <w:sz w:val="26"/>
          <w:szCs w:val="26"/>
        </w:rPr>
        <w:t xml:space="preserve">, а также поддержание определенного уровня тренированности для обеспечения оптимальной готовности спортсменов к началу очередного </w:t>
      </w:r>
      <w:proofErr w:type="spellStart"/>
      <w:r w:rsidRPr="00D72E2D">
        <w:rPr>
          <w:rFonts w:ascii="Times New Roman" w:hAnsi="Times New Roman" w:cs="Times New Roman"/>
          <w:sz w:val="26"/>
          <w:szCs w:val="26"/>
        </w:rPr>
        <w:t>макроцикла</w:t>
      </w:r>
      <w:proofErr w:type="spellEnd"/>
      <w:r w:rsidRPr="00D72E2D">
        <w:rPr>
          <w:rFonts w:ascii="Times New Roman" w:hAnsi="Times New Roman" w:cs="Times New Roman"/>
          <w:sz w:val="26"/>
          <w:szCs w:val="26"/>
        </w:rPr>
        <w:t xml:space="preserve">. Особое внимание должно быть обращено на полноценное физическое и, особенно, психическое восстановление спортсменов. Продолжительность переходного периода составляет от 2 до 5 недель и зависит от этапа </w:t>
      </w:r>
      <w:proofErr w:type="gramStart"/>
      <w:r w:rsidRPr="00D72E2D">
        <w:rPr>
          <w:rFonts w:ascii="Times New Roman" w:hAnsi="Times New Roman" w:cs="Times New Roman"/>
          <w:sz w:val="26"/>
          <w:szCs w:val="26"/>
        </w:rPr>
        <w:t>подготовки</w:t>
      </w:r>
      <w:proofErr w:type="gramEnd"/>
      <w:r w:rsidRPr="00D72E2D">
        <w:rPr>
          <w:rFonts w:ascii="Times New Roman" w:hAnsi="Times New Roman" w:cs="Times New Roman"/>
          <w:sz w:val="26"/>
          <w:szCs w:val="26"/>
        </w:rPr>
        <w:t xml:space="preserve"> на котором находятся спортсмены, системы построения тренировки в течение года, продолжительности соревновательного периода, сложности и уровня основных соревнований, индивидуальных особенностей спортсменов. </w:t>
      </w:r>
    </w:p>
    <w:p w:rsidR="009A0EB5" w:rsidRP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>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</w:t>
      </w:r>
    </w:p>
    <w:p w:rsidR="00D72E2D" w:rsidRPr="00D72E2D" w:rsidRDefault="00D72E2D" w:rsidP="00D72E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2D">
        <w:rPr>
          <w:rFonts w:ascii="Times New Roman" w:hAnsi="Times New Roman" w:cs="Times New Roman"/>
          <w:b/>
          <w:sz w:val="26"/>
          <w:szCs w:val="26"/>
        </w:rPr>
        <w:t>II. МЕТОДИЧЕСКАЯ ЧАСТЬ</w:t>
      </w:r>
    </w:p>
    <w:p w:rsidR="00D72E2D" w:rsidRPr="00D72E2D" w:rsidRDefault="00D72E2D" w:rsidP="00D72E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2D">
        <w:rPr>
          <w:rFonts w:ascii="Times New Roman" w:hAnsi="Times New Roman" w:cs="Times New Roman"/>
          <w:b/>
          <w:sz w:val="26"/>
          <w:szCs w:val="26"/>
        </w:rPr>
        <w:t>2.1. Рекомендации по проведению тренировочных занятий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 xml:space="preserve">Главная задача, стоящая перед тренером и спортсменом - достижение наивысшего спортивного результата на соответствующем этапе спортивной подготовки. 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 xml:space="preserve">Для осуществления эффективного тренировочного процесса следует руководствоваться следующими принципами: 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 xml:space="preserve">1) Единство общей и специальной подготовки спортсмена, результаты спортивных достижений которого зависят от его разностороннего развития, взаимодействия всех его органов, систем и функций организма в процессе жизнедеятельности, а также применения двигательных умений и навыков. </w:t>
      </w:r>
    </w:p>
    <w:p w:rsidR="00D72E2D" w:rsidRDefault="00D72E2D" w:rsidP="00FF197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E2D">
        <w:rPr>
          <w:rFonts w:ascii="Times New Roman" w:hAnsi="Times New Roman" w:cs="Times New Roman"/>
          <w:sz w:val="26"/>
          <w:szCs w:val="26"/>
        </w:rPr>
        <w:t>Единство общей и специальной подготовки рассматривается как конкретно преломляющийся в спортивной тренировке принцип всестороннего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E2D">
        <w:rPr>
          <w:rFonts w:ascii="Times New Roman" w:hAnsi="Times New Roman" w:cs="Times New Roman"/>
          <w:sz w:val="26"/>
          <w:szCs w:val="26"/>
        </w:rPr>
        <w:t>личности, однако не всякое соотношения общей и специальной подготовки в тренировочном процессе в виде спорта «</w:t>
      </w:r>
      <w:r>
        <w:rPr>
          <w:rFonts w:ascii="Times New Roman" w:hAnsi="Times New Roman" w:cs="Times New Roman"/>
          <w:sz w:val="26"/>
          <w:szCs w:val="26"/>
        </w:rPr>
        <w:t>шахматы</w:t>
      </w:r>
      <w:r w:rsidRPr="00D72E2D">
        <w:rPr>
          <w:rFonts w:ascii="Times New Roman" w:hAnsi="Times New Roman" w:cs="Times New Roman"/>
          <w:sz w:val="26"/>
          <w:szCs w:val="26"/>
        </w:rPr>
        <w:t xml:space="preserve">» способствует росту спортивных результатов. Это соотношение зависит от специфики вида спорта, этапа спортивной подготовки, возраста и квалификации конкретного спортсмена. </w:t>
      </w:r>
    </w:p>
    <w:p w:rsidR="00D72E2D" w:rsidRPr="00D72E2D" w:rsidRDefault="00D72E2D" w:rsidP="00FF197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Непрерывность тренировочного процесса. </w:t>
      </w:r>
    </w:p>
    <w:p w:rsidR="00D72E2D" w:rsidRDefault="00D72E2D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Спортивная подготовка – это многолетний и круглогодичный тренировочный процесс, все звенья которого взаимосвязаны и направлены на достижение максимальных спортивных результатов в выбранном виде спорта в течение всего времени. </w:t>
      </w:r>
    </w:p>
    <w:p w:rsidR="00D72E2D" w:rsidRDefault="00D72E2D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Воздействие каждого последующего тренировочного задания, занятия, микроцикла, этапа, периода в процессе тренировки «наслаивается» на результаты, достигнутые в предыдущем этапе,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 </w:t>
      </w:r>
    </w:p>
    <w:p w:rsidR="00D72E2D" w:rsidRDefault="00D72E2D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Интервалы между занятиями устанавливаются в пределах, позволяющих соблюдать общую тенденцию развития тренированности. Отдых должен быть </w:t>
      </w:r>
      <w:r w:rsidRPr="00D72E2D">
        <w:rPr>
          <w:rFonts w:ascii="Times New Roman" w:hAnsi="Times New Roman"/>
          <w:sz w:val="26"/>
          <w:szCs w:val="26"/>
        </w:rPr>
        <w:lastRenderedPageBreak/>
        <w:t xml:space="preserve">достаточным для восстановления спортсмена, при этом периодически допускается проведение занятий, микроциклов и даже </w:t>
      </w:r>
      <w:proofErr w:type="spellStart"/>
      <w:r w:rsidRPr="00D72E2D">
        <w:rPr>
          <w:rFonts w:ascii="Times New Roman" w:hAnsi="Times New Roman"/>
          <w:sz w:val="26"/>
          <w:szCs w:val="26"/>
        </w:rPr>
        <w:t>мезоциклов</w:t>
      </w:r>
      <w:proofErr w:type="spellEnd"/>
      <w:r w:rsidRPr="00D72E2D">
        <w:rPr>
          <w:rFonts w:ascii="Times New Roman" w:hAnsi="Times New Roman"/>
          <w:sz w:val="26"/>
          <w:szCs w:val="26"/>
        </w:rPr>
        <w:t xml:space="preserve"> на фоне неполного восстановления. </w:t>
      </w:r>
    </w:p>
    <w:p w:rsidR="00D72E2D" w:rsidRDefault="00D72E2D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3) Единство постепенности тенденции к максимальным нагрузкам. Увеличение тренировочных нагрузок достигается путем неуклонного повышения объема и интенсивности тренировочных нагрузок, постепенного усложнения требований к подготовке спортсменов и должно быть индивидуальным. </w:t>
      </w:r>
    </w:p>
    <w:p w:rsidR="00D72E2D" w:rsidRDefault="00D72E2D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4) Волнообразность динамики нагрузок, вариативность нагрузок. </w:t>
      </w:r>
    </w:p>
    <w:p w:rsidR="00863272" w:rsidRDefault="00D72E2D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Процесс спортивной подготовки требует повышения объема и интенсивности нагрузок. Однако увеличение нагрузок приводит сначала к стабилизации интенсивности, а затем ее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</w:t>
      </w:r>
      <w:proofErr w:type="spellStart"/>
      <w:r w:rsidRPr="00D72E2D">
        <w:rPr>
          <w:rFonts w:ascii="Times New Roman" w:hAnsi="Times New Roman"/>
          <w:sz w:val="26"/>
          <w:szCs w:val="26"/>
        </w:rPr>
        <w:t>мезоциклов</w:t>
      </w:r>
      <w:proofErr w:type="spellEnd"/>
      <w:r w:rsidRPr="00D72E2D">
        <w:rPr>
          <w:rFonts w:ascii="Times New Roman" w:hAnsi="Times New Roman"/>
          <w:sz w:val="26"/>
          <w:szCs w:val="26"/>
        </w:rPr>
        <w:t xml:space="preserve"> и так далее). Закономерности колебаний различных волн зависят от многих факторов: индивидуальных особенностей спортсмена, особенностей вида спорта, этапа многолетней тренировки и других факторов.</w:t>
      </w:r>
    </w:p>
    <w:p w:rsidR="00863272" w:rsidRDefault="00D72E2D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 xml:space="preserve">Последовательность наращивания тренировочных нагрузок определенной направленности приводит к стабилизации результатов, а иногда и к их ухудшению, поэтому рекомендуется разнообразить их воздействие в тренировочных занятиях. </w:t>
      </w:r>
    </w:p>
    <w:p w:rsidR="007078BE" w:rsidRDefault="00D72E2D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2E2D">
        <w:rPr>
          <w:rFonts w:ascii="Times New Roman" w:hAnsi="Times New Roman"/>
          <w:sz w:val="26"/>
          <w:szCs w:val="26"/>
        </w:rPr>
        <w:t>Вариативность, как методический, прием решает вопрос разнообразия тренировочного воздействия на спортсмена и в большей степени необходима в тренировках спортсменов.</w:t>
      </w:r>
    </w:p>
    <w:p w:rsidR="00863272" w:rsidRDefault="00863272" w:rsidP="00FF197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sz w:val="26"/>
          <w:szCs w:val="26"/>
        </w:rPr>
        <w:t xml:space="preserve">Вариативность нагрузок способствует повышению работоспособности при выполнении, как отдельного упражнения, так и программ занятий и микроциклов, </w:t>
      </w:r>
      <w:proofErr w:type="spellStart"/>
      <w:r w:rsidRPr="00863272">
        <w:rPr>
          <w:rFonts w:ascii="Times New Roman" w:hAnsi="Times New Roman"/>
          <w:sz w:val="26"/>
          <w:szCs w:val="26"/>
        </w:rPr>
        <w:t>оптимализации</w:t>
      </w:r>
      <w:proofErr w:type="spellEnd"/>
      <w:r w:rsidRPr="00863272">
        <w:rPr>
          <w:rFonts w:ascii="Times New Roman" w:hAnsi="Times New Roman"/>
          <w:sz w:val="26"/>
          <w:szCs w:val="26"/>
        </w:rPr>
        <w:t xml:space="preserve"> объема работы. </w:t>
      </w:r>
    </w:p>
    <w:p w:rsidR="00863272" w:rsidRDefault="00863272" w:rsidP="00FF197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sz w:val="26"/>
          <w:szCs w:val="26"/>
        </w:rPr>
        <w:t xml:space="preserve">Цикличность тренировочного процесса. 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sz w:val="26"/>
          <w:szCs w:val="26"/>
        </w:rPr>
        <w:t xml:space="preserve">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 </w:t>
      </w:r>
    </w:p>
    <w:p w:rsidR="00863272" w:rsidRDefault="00863272" w:rsidP="00F329B6">
      <w:pPr>
        <w:ind w:firstLine="768"/>
        <w:jc w:val="center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b/>
          <w:sz w:val="26"/>
          <w:szCs w:val="26"/>
        </w:rPr>
        <w:t>2.2. Рекомендуемые объемы тренировочных и соревновательных нагрузок</w:t>
      </w:r>
    </w:p>
    <w:p w:rsidR="00863272" w:rsidRDefault="00863272" w:rsidP="00863272">
      <w:pPr>
        <w:ind w:firstLine="768"/>
        <w:jc w:val="both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sz w:val="26"/>
          <w:szCs w:val="26"/>
        </w:rPr>
        <w:t xml:space="preserve">Рекомендуемые объемы тренировочных и соревновательных нагрузок определяются с учетом пунктов 1.4, 1.6, 1.7 настоящей Программы. </w:t>
      </w:r>
    </w:p>
    <w:p w:rsidR="00863272" w:rsidRDefault="00863272" w:rsidP="00F329B6">
      <w:pPr>
        <w:ind w:firstLine="768"/>
        <w:jc w:val="center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b/>
          <w:sz w:val="26"/>
          <w:szCs w:val="26"/>
        </w:rPr>
        <w:t>2.3. Рекомендации по планированию спортивных результатов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sz w:val="26"/>
          <w:szCs w:val="26"/>
        </w:rPr>
        <w:t xml:space="preserve">Занятия спортом предполагают формирование у спортсменов установки на высокие спортивные достижения и постоянное их улучшение. Если при использовании физических упражнений без спортивных целей намечается лишь некоторая, не предельно возможная степень достижений, то для спортивной деятельности характерна направленность к максимуму. Этот максимум для разных спортсменов различен, общее же - в стремлении каждого достичь наивысшего спортивного результата в выбранном виде спорта. 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sz w:val="26"/>
          <w:szCs w:val="26"/>
        </w:rPr>
        <w:lastRenderedPageBreak/>
        <w:t xml:space="preserve">Спортивные достижения отражают конкретные показатели развития физических качеств, умений и навыков спортсменов. 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sz w:val="26"/>
          <w:szCs w:val="26"/>
        </w:rPr>
        <w:t xml:space="preserve">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методов, углубленной круглогодичной и многолетней специальной подготовки в выбранном виде спорта. 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/>
          <w:sz w:val="26"/>
          <w:szCs w:val="26"/>
        </w:rPr>
      </w:pPr>
      <w:r w:rsidRPr="00863272">
        <w:rPr>
          <w:rFonts w:ascii="Times New Roman" w:hAnsi="Times New Roman"/>
          <w:sz w:val="26"/>
          <w:szCs w:val="26"/>
        </w:rPr>
        <w:t>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</w:t>
      </w:r>
      <w:proofErr w:type="gramStart"/>
      <w:r w:rsidRPr="00863272">
        <w:rPr>
          <w:rFonts w:ascii="Times New Roman" w:hAnsi="Times New Roman"/>
          <w:sz w:val="26"/>
          <w:szCs w:val="26"/>
        </w:rPr>
        <w:t>ств сп</w:t>
      </w:r>
      <w:proofErr w:type="gramEnd"/>
      <w:r w:rsidRPr="00863272">
        <w:rPr>
          <w:rFonts w:ascii="Times New Roman" w:hAnsi="Times New Roman"/>
          <w:sz w:val="26"/>
          <w:szCs w:val="26"/>
        </w:rPr>
        <w:t xml:space="preserve">ортсмена. При построении спортивной тренировки чрезвычайно важен учет индивидуальных особенностей спортсмена применительно к виду спорта, которым он занимается. Специализация определяется в соответствии с индивидуальными особенностями спортсмена, дает возможность </w:t>
      </w:r>
      <w:r>
        <w:rPr>
          <w:rFonts w:ascii="Times New Roman" w:hAnsi="Times New Roman"/>
          <w:sz w:val="26"/>
          <w:szCs w:val="26"/>
        </w:rPr>
        <w:t>наиболее полно выявить его одаренность в области спорта и достичь наивысшего спортивного результата.</w:t>
      </w:r>
    </w:p>
    <w:p w:rsidR="00863272" w:rsidRDefault="00863272" w:rsidP="00FF1970">
      <w:pPr>
        <w:spacing w:line="240" w:lineRule="auto"/>
        <w:ind w:firstLine="768"/>
        <w:jc w:val="center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b/>
          <w:sz w:val="26"/>
          <w:szCs w:val="26"/>
        </w:rPr>
        <w:t>2.4. Требования к организации и проведению врачебного, психологического и биохимического контроля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Врачебный контроль предусматривает наблюдение врача непосредственно в процессе тренировочных занятий, во время спортивных сборов, соревнований и включает: 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оценку организации и методики проведения тренировочных занятий с учетом возраста, пола, состояния здоровья, общей физической подготовленности и тренированности спортсменов; 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>- оценку воздействия физических нагрузок на организм спортсменов;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 - проверку условий санитарно-гигиенического содержания мест проведения занятий, оборудования, а также спортивной одежды и обуви спортсменов; 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соблюдение мер профилактики спортивного травматизма, выполнение правил техники безопасности. </w:t>
      </w:r>
    </w:p>
    <w:p w:rsidR="00863272" w:rsidRDefault="00863272" w:rsidP="00FF1970">
      <w:pPr>
        <w:spacing w:line="240" w:lineRule="auto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Психологический контроль включает совокупность показателей средств, методов, мероприятий относительно индивидуально-типологических особенностей спортсменов, их общих и специальных психомоторных способностей, психических состояний, проявляемых в экстремальных (стрессовых) условиях соревнований. </w:t>
      </w:r>
    </w:p>
    <w:p w:rsidR="00863272" w:rsidRPr="00863272" w:rsidRDefault="00863272" w:rsidP="00FF197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Психологическая подготовленность спортсменов изменяется в процессе спортивной подготовки и подлежит качественной оценке в условиях этапного, текущего и оперативного контроля. Психологическая подготовленность спортсменов предусматривает такие направления как: </w:t>
      </w:r>
    </w:p>
    <w:p w:rsidR="00863272" w:rsidRPr="00863272" w:rsidRDefault="00863272" w:rsidP="002850E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формирование мотивации занятий спортом; </w:t>
      </w:r>
    </w:p>
    <w:p w:rsidR="00863272" w:rsidRPr="00863272" w:rsidRDefault="00863272" w:rsidP="002850E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>- воспитание волевых каче</w:t>
      </w:r>
      <w:proofErr w:type="gramStart"/>
      <w:r w:rsidRPr="00863272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863272">
        <w:rPr>
          <w:rFonts w:ascii="Times New Roman" w:hAnsi="Times New Roman" w:cs="Times New Roman"/>
          <w:sz w:val="26"/>
          <w:szCs w:val="26"/>
        </w:rPr>
        <w:t xml:space="preserve">и преодолении повышающейся нагрузки; </w:t>
      </w:r>
    </w:p>
    <w:p w:rsidR="00863272" w:rsidRPr="00863272" w:rsidRDefault="00863272" w:rsidP="002850E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аутогенная, идеомоторная, </w:t>
      </w:r>
      <w:proofErr w:type="spellStart"/>
      <w:r w:rsidRPr="00863272">
        <w:rPr>
          <w:rFonts w:ascii="Times New Roman" w:hAnsi="Times New Roman" w:cs="Times New Roman"/>
          <w:sz w:val="26"/>
          <w:szCs w:val="26"/>
        </w:rPr>
        <w:t>психомышечная</w:t>
      </w:r>
      <w:proofErr w:type="spellEnd"/>
      <w:r w:rsidRPr="00863272">
        <w:rPr>
          <w:rFonts w:ascii="Times New Roman" w:hAnsi="Times New Roman" w:cs="Times New Roman"/>
          <w:sz w:val="26"/>
          <w:szCs w:val="26"/>
        </w:rPr>
        <w:t xml:space="preserve"> тренировка; </w:t>
      </w:r>
    </w:p>
    <w:p w:rsidR="00863272" w:rsidRPr="00863272" w:rsidRDefault="00863272" w:rsidP="002850E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совершенствование быстроты реагирования; </w:t>
      </w:r>
    </w:p>
    <w:p w:rsidR="00863272" w:rsidRPr="00863272" w:rsidRDefault="00863272" w:rsidP="002850E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совершенствование специальных умений и навыков; </w:t>
      </w:r>
    </w:p>
    <w:p w:rsidR="00863272" w:rsidRPr="00863272" w:rsidRDefault="00863272" w:rsidP="002850E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регулирование психологической напряженности в стрессовых ситуациях; </w:t>
      </w:r>
    </w:p>
    <w:p w:rsidR="00863272" w:rsidRPr="00863272" w:rsidRDefault="00863272" w:rsidP="002850E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выработка толерантности к эмоциональному стрессу; </w:t>
      </w:r>
    </w:p>
    <w:p w:rsidR="00863272" w:rsidRPr="00863272" w:rsidRDefault="00863272" w:rsidP="002850E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lastRenderedPageBreak/>
        <w:t xml:space="preserve">- управление предстартовыми состояниями. </w:t>
      </w:r>
    </w:p>
    <w:p w:rsidR="00863272" w:rsidRPr="00863272" w:rsidRDefault="00863272" w:rsidP="00FF197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В процессе контроля психологической подготовленности оценивают следующее: </w:t>
      </w:r>
    </w:p>
    <w:p w:rsidR="00863272" w:rsidRDefault="00863272" w:rsidP="00FF197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личностные и морально-волевые качества, обеспечивающие достижение высоких спортивных результатов на соревнованиях (способность к лидерству, мотивация на достижение наивысшего спортивного результата, умение концентрировать все силы, способность к перенесению высоких нагрузок, эмоциональная устойчивость, способность к самоконтролю и др.); </w:t>
      </w:r>
    </w:p>
    <w:p w:rsidR="00863272" w:rsidRDefault="00863272" w:rsidP="00FF197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стабильность выступления на соревнованиях с участием соперников высокой квалификации, умение показывать лучшие результаты на главных соревнованиях; </w:t>
      </w:r>
    </w:p>
    <w:p w:rsidR="00863272" w:rsidRDefault="00863272" w:rsidP="00FF197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объем и сосредоточенность внимания в различных соревновательных ситуациях; </w:t>
      </w:r>
    </w:p>
    <w:p w:rsidR="00863272" w:rsidRPr="00863272" w:rsidRDefault="00863272" w:rsidP="00FF197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способность управлять уровнем возбуждения непосредственно </w:t>
      </w:r>
      <w:proofErr w:type="gramStart"/>
      <w:r w:rsidRPr="00863272">
        <w:rPr>
          <w:rFonts w:ascii="Times New Roman" w:hAnsi="Times New Roman" w:cs="Times New Roman"/>
          <w:sz w:val="26"/>
          <w:szCs w:val="26"/>
        </w:rPr>
        <w:t>перед</w:t>
      </w:r>
      <w:proofErr w:type="gramEnd"/>
      <w:r w:rsidRPr="00863272">
        <w:rPr>
          <w:rFonts w:ascii="Times New Roman" w:hAnsi="Times New Roman" w:cs="Times New Roman"/>
          <w:sz w:val="26"/>
          <w:szCs w:val="26"/>
        </w:rPr>
        <w:t xml:space="preserve"> и в ходе соревнований (устойчивость к стрессовым ситуациям);</w:t>
      </w:r>
    </w:p>
    <w:p w:rsidR="00863272" w:rsidRDefault="00863272" w:rsidP="00FF197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степень восприятия параметров движений (визуальных, кинетических), способность к психической регуляции мышечной координации, восприятию и переработке информации; </w:t>
      </w:r>
    </w:p>
    <w:p w:rsidR="00863272" w:rsidRDefault="00863272" w:rsidP="00FF197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возможность осуществления анализа деятельности, проявления сенсомоторных реакций в пространственно-временной антиципации, способность к формированию опережающих решений в условиях дефицита времени и др. </w:t>
      </w:r>
    </w:p>
    <w:p w:rsidR="00863272" w:rsidRPr="00863272" w:rsidRDefault="00863272" w:rsidP="00FF1970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Биохимический контроль включает: </w:t>
      </w:r>
    </w:p>
    <w:p w:rsidR="00863272" w:rsidRPr="00863272" w:rsidRDefault="00863272" w:rsidP="00FF1970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текущие обследования; </w:t>
      </w:r>
    </w:p>
    <w:p w:rsidR="00863272" w:rsidRPr="00863272" w:rsidRDefault="00863272" w:rsidP="00FF1970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этапные комплексные обследования; </w:t>
      </w:r>
    </w:p>
    <w:p w:rsidR="00863272" w:rsidRPr="00863272" w:rsidRDefault="00863272" w:rsidP="00FF1970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углубленные комплексные обследования; </w:t>
      </w:r>
    </w:p>
    <w:p w:rsidR="00863272" w:rsidRDefault="00863272" w:rsidP="00FF1970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sz w:val="26"/>
          <w:szCs w:val="26"/>
        </w:rPr>
        <w:t xml:space="preserve">- обследования соревновательной деятельности. </w:t>
      </w:r>
    </w:p>
    <w:p w:rsidR="00E5018C" w:rsidRDefault="00E5018C" w:rsidP="00E5018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5018C" w:rsidRPr="00E5018C" w:rsidRDefault="00E5018C" w:rsidP="00E5018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ДЮСШ № 5 имеется</w:t>
      </w:r>
      <w:r w:rsidRPr="00E5018C">
        <w:rPr>
          <w:rFonts w:ascii="Times New Roman" w:hAnsi="Times New Roman"/>
          <w:sz w:val="26"/>
          <w:szCs w:val="26"/>
        </w:rPr>
        <w:t xml:space="preserve"> медицинск</w:t>
      </w:r>
      <w:r>
        <w:rPr>
          <w:rFonts w:ascii="Times New Roman" w:hAnsi="Times New Roman"/>
          <w:sz w:val="26"/>
          <w:szCs w:val="26"/>
        </w:rPr>
        <w:t>ий</w:t>
      </w:r>
      <w:r w:rsidRPr="00E5018C">
        <w:rPr>
          <w:rFonts w:ascii="Times New Roman" w:hAnsi="Times New Roman"/>
          <w:sz w:val="26"/>
          <w:szCs w:val="26"/>
        </w:rPr>
        <w:t xml:space="preserve"> пункт, оборудованн</w:t>
      </w:r>
      <w:r>
        <w:rPr>
          <w:rFonts w:ascii="Times New Roman" w:hAnsi="Times New Roman"/>
          <w:sz w:val="26"/>
          <w:szCs w:val="26"/>
        </w:rPr>
        <w:t>ый</w:t>
      </w:r>
      <w:r w:rsidRPr="00E5018C">
        <w:rPr>
          <w:rFonts w:ascii="Times New Roman" w:hAnsi="Times New Roman"/>
          <w:sz w:val="26"/>
          <w:szCs w:val="26"/>
        </w:rPr>
        <w:t xml:space="preserve"> в соответствии с приказом </w:t>
      </w:r>
      <w:proofErr w:type="spellStart"/>
      <w:r w:rsidRPr="00E5018C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E5018C">
        <w:rPr>
          <w:rFonts w:ascii="Times New Roman" w:hAnsi="Times New Roman"/>
          <w:sz w:val="26"/>
          <w:szCs w:val="26"/>
        </w:rPr>
        <w:t xml:space="preserve"> России от 09.08.2010 № 613н  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 18428);</w:t>
      </w:r>
    </w:p>
    <w:p w:rsidR="00863272" w:rsidRPr="00E5018C" w:rsidRDefault="00863272" w:rsidP="00FF197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63272" w:rsidRDefault="00863272" w:rsidP="00F329B6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b/>
          <w:sz w:val="26"/>
          <w:szCs w:val="26"/>
        </w:rPr>
        <w:t>2.5. Программный материал для практических занятий по каждому этапу спортивной подготовки с разбивкой на периоды подготовки</w:t>
      </w:r>
    </w:p>
    <w:p w:rsidR="00863272" w:rsidRDefault="00863272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272">
        <w:rPr>
          <w:rFonts w:ascii="Times New Roman" w:hAnsi="Times New Roman" w:cs="Times New Roman"/>
          <w:b/>
          <w:sz w:val="26"/>
          <w:szCs w:val="26"/>
        </w:rPr>
        <w:t>Этап начальной подготовки</w:t>
      </w:r>
    </w:p>
    <w:tbl>
      <w:tblPr>
        <w:tblStyle w:val="a6"/>
        <w:tblW w:w="8613" w:type="dxa"/>
        <w:tblLook w:val="04A0"/>
      </w:tblPr>
      <w:tblGrid>
        <w:gridCol w:w="4786"/>
        <w:gridCol w:w="1842"/>
        <w:gridCol w:w="1985"/>
      </w:tblGrid>
      <w:tr w:rsidR="00FA0957" w:rsidTr="00E76145">
        <w:trPr>
          <w:trHeight w:val="360"/>
        </w:trPr>
        <w:tc>
          <w:tcPr>
            <w:tcW w:w="4786" w:type="dxa"/>
            <w:vMerge w:val="restart"/>
          </w:tcPr>
          <w:p w:rsidR="00FA0957" w:rsidRPr="00E76145" w:rsidRDefault="00FA0957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  <w:p w:rsidR="00FA0957" w:rsidRPr="00E76145" w:rsidRDefault="00FA0957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A0957" w:rsidRPr="00E76145" w:rsidRDefault="00FA0957" w:rsidP="00E7614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</w:tr>
      <w:tr w:rsidR="00FA0957" w:rsidTr="00E76145">
        <w:trPr>
          <w:trHeight w:val="240"/>
        </w:trPr>
        <w:tc>
          <w:tcPr>
            <w:tcW w:w="4786" w:type="dxa"/>
            <w:vMerge/>
          </w:tcPr>
          <w:p w:rsidR="00FA0957" w:rsidRPr="00E76145" w:rsidRDefault="00FA0957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0957" w:rsidRPr="00E76145" w:rsidRDefault="00FA0957" w:rsidP="00E7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985" w:type="dxa"/>
          </w:tcPr>
          <w:p w:rsidR="00FA0957" w:rsidRPr="00E76145" w:rsidRDefault="00FA0957" w:rsidP="00E7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</w:tr>
      <w:tr w:rsidR="00F329B6" w:rsidTr="00E76145">
        <w:tc>
          <w:tcPr>
            <w:tcW w:w="4786" w:type="dxa"/>
          </w:tcPr>
          <w:p w:rsidR="00F329B6" w:rsidRPr="00E76145" w:rsidRDefault="00FA0957" w:rsidP="00B21867">
            <w:pPr>
              <w:spacing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теоретические </w:t>
            </w:r>
            <w:r w:rsidR="00E76145" w:rsidRPr="00E7614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</w:tcPr>
          <w:p w:rsidR="00F329B6" w:rsidRPr="00E76145" w:rsidRDefault="000A359A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:rsidR="00F329B6" w:rsidRPr="00E76145" w:rsidRDefault="000A359A" w:rsidP="000A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329B6" w:rsidTr="00E76145">
        <w:tc>
          <w:tcPr>
            <w:tcW w:w="4786" w:type="dxa"/>
          </w:tcPr>
          <w:p w:rsidR="00F329B6" w:rsidRPr="00E76145" w:rsidRDefault="00E76145" w:rsidP="00E7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тренировочные занятия</w:t>
            </w:r>
          </w:p>
        </w:tc>
        <w:tc>
          <w:tcPr>
            <w:tcW w:w="1842" w:type="dxa"/>
          </w:tcPr>
          <w:p w:rsidR="00F329B6" w:rsidRPr="00E76145" w:rsidRDefault="000A359A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F329B6" w:rsidRPr="00E76145" w:rsidRDefault="000A359A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29B6" w:rsidTr="00E76145">
        <w:tc>
          <w:tcPr>
            <w:tcW w:w="4786" w:type="dxa"/>
          </w:tcPr>
          <w:p w:rsidR="00F329B6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1842" w:type="dxa"/>
          </w:tcPr>
          <w:p w:rsidR="00F329B6" w:rsidRPr="00E76145" w:rsidRDefault="000A359A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9B6" w:rsidRPr="00E76145" w:rsidRDefault="000A359A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9B6" w:rsidTr="00E76145">
        <w:tc>
          <w:tcPr>
            <w:tcW w:w="4786" w:type="dxa"/>
          </w:tcPr>
          <w:p w:rsidR="00F329B6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и мероприятиях</w:t>
            </w:r>
          </w:p>
        </w:tc>
        <w:tc>
          <w:tcPr>
            <w:tcW w:w="1842" w:type="dxa"/>
          </w:tcPr>
          <w:p w:rsidR="00F329B6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F329B6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600273" w:rsidTr="00E76145">
        <w:tc>
          <w:tcPr>
            <w:tcW w:w="4786" w:type="dxa"/>
          </w:tcPr>
          <w:p w:rsidR="00600273" w:rsidRPr="00E76145" w:rsidRDefault="00E76145" w:rsidP="00B21867">
            <w:pPr>
              <w:spacing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 практика</w:t>
            </w:r>
          </w:p>
        </w:tc>
        <w:tc>
          <w:tcPr>
            <w:tcW w:w="1842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273" w:rsidTr="00E76145">
        <w:tc>
          <w:tcPr>
            <w:tcW w:w="4786" w:type="dxa"/>
          </w:tcPr>
          <w:p w:rsidR="00600273" w:rsidRPr="00E76145" w:rsidRDefault="00E76145" w:rsidP="00B21867">
            <w:pPr>
              <w:spacing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Медико-восстановительные мероприятия</w:t>
            </w:r>
          </w:p>
        </w:tc>
        <w:tc>
          <w:tcPr>
            <w:tcW w:w="1842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273" w:rsidTr="00E76145">
        <w:tc>
          <w:tcPr>
            <w:tcW w:w="4786" w:type="dxa"/>
          </w:tcPr>
          <w:p w:rsidR="00600273" w:rsidRPr="00E76145" w:rsidRDefault="00E76145" w:rsidP="00E76145">
            <w:pPr>
              <w:spacing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индивидуальным планам</w:t>
            </w:r>
          </w:p>
        </w:tc>
        <w:tc>
          <w:tcPr>
            <w:tcW w:w="1842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273" w:rsidTr="00E76145">
        <w:tc>
          <w:tcPr>
            <w:tcW w:w="4786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Тестирование и контроль</w:t>
            </w:r>
          </w:p>
        </w:tc>
        <w:tc>
          <w:tcPr>
            <w:tcW w:w="1842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00273" w:rsidRPr="00E76145" w:rsidRDefault="00E76145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72E2D" w:rsidRPr="00863272" w:rsidRDefault="00863272" w:rsidP="007078B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272">
        <w:rPr>
          <w:rFonts w:ascii="Times New Roman" w:hAnsi="Times New Roman" w:cs="Times New Roman"/>
          <w:b/>
          <w:sz w:val="26"/>
          <w:szCs w:val="26"/>
        </w:rPr>
        <w:t>Тренировочный этап (этап спортивной специализации)</w:t>
      </w:r>
    </w:p>
    <w:tbl>
      <w:tblPr>
        <w:tblStyle w:val="a6"/>
        <w:tblW w:w="8613" w:type="dxa"/>
        <w:tblLook w:val="04A0"/>
      </w:tblPr>
      <w:tblGrid>
        <w:gridCol w:w="4786"/>
        <w:gridCol w:w="1843"/>
        <w:gridCol w:w="1984"/>
      </w:tblGrid>
      <w:tr w:rsidR="00E76145" w:rsidTr="00F35206">
        <w:trPr>
          <w:trHeight w:val="360"/>
        </w:trPr>
        <w:tc>
          <w:tcPr>
            <w:tcW w:w="4786" w:type="dxa"/>
            <w:vMerge w:val="restart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76145" w:rsidRPr="00E76145" w:rsidRDefault="00E76145" w:rsidP="00E7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FA0957" w:rsidTr="00E76145">
        <w:trPr>
          <w:trHeight w:val="240"/>
        </w:trPr>
        <w:tc>
          <w:tcPr>
            <w:tcW w:w="4786" w:type="dxa"/>
            <w:vMerge/>
          </w:tcPr>
          <w:p w:rsidR="00FA0957" w:rsidRPr="00E76145" w:rsidRDefault="00FA0957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957" w:rsidRPr="00E76145" w:rsidRDefault="00FA0957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984" w:type="dxa"/>
          </w:tcPr>
          <w:p w:rsidR="00FA0957" w:rsidRPr="00E76145" w:rsidRDefault="00FA0957" w:rsidP="00FA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</w:tr>
      <w:tr w:rsidR="00E76145" w:rsidTr="00E76145">
        <w:tc>
          <w:tcPr>
            <w:tcW w:w="4786" w:type="dxa"/>
          </w:tcPr>
          <w:p w:rsidR="00E76145" w:rsidRPr="00E76145" w:rsidRDefault="00E76145" w:rsidP="00B21867">
            <w:pPr>
              <w:spacing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теоретические занятия</w:t>
            </w:r>
          </w:p>
        </w:tc>
        <w:tc>
          <w:tcPr>
            <w:tcW w:w="1843" w:type="dxa"/>
          </w:tcPr>
          <w:p w:rsidR="00E76145" w:rsidRPr="00E76145" w:rsidRDefault="000A359A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4" w:type="dxa"/>
          </w:tcPr>
          <w:p w:rsidR="00E76145" w:rsidRPr="00E76145" w:rsidRDefault="000A359A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76145" w:rsidTr="00E76145">
        <w:tc>
          <w:tcPr>
            <w:tcW w:w="4786" w:type="dxa"/>
          </w:tcPr>
          <w:p w:rsidR="00E76145" w:rsidRPr="00E76145" w:rsidRDefault="00E76145" w:rsidP="00B2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тренировочные занятия</w:t>
            </w:r>
          </w:p>
        </w:tc>
        <w:tc>
          <w:tcPr>
            <w:tcW w:w="1843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76145" w:rsidTr="00E76145">
        <w:tc>
          <w:tcPr>
            <w:tcW w:w="4786" w:type="dxa"/>
          </w:tcPr>
          <w:p w:rsidR="00E76145" w:rsidRPr="00E76145" w:rsidRDefault="00E76145" w:rsidP="00B2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1843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145" w:rsidTr="00E76145">
        <w:tc>
          <w:tcPr>
            <w:tcW w:w="4786" w:type="dxa"/>
          </w:tcPr>
          <w:p w:rsidR="00E76145" w:rsidRPr="00E76145" w:rsidRDefault="00E76145" w:rsidP="00B2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и мероприятиях</w:t>
            </w:r>
          </w:p>
        </w:tc>
        <w:tc>
          <w:tcPr>
            <w:tcW w:w="1843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984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E76145" w:rsidTr="00E76145">
        <w:tc>
          <w:tcPr>
            <w:tcW w:w="4786" w:type="dxa"/>
          </w:tcPr>
          <w:p w:rsidR="00E76145" w:rsidRPr="00E76145" w:rsidRDefault="00E76145" w:rsidP="00B21867">
            <w:pPr>
              <w:spacing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 практика</w:t>
            </w:r>
          </w:p>
        </w:tc>
        <w:tc>
          <w:tcPr>
            <w:tcW w:w="1843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145" w:rsidTr="00E76145">
        <w:tc>
          <w:tcPr>
            <w:tcW w:w="4786" w:type="dxa"/>
          </w:tcPr>
          <w:p w:rsidR="00E76145" w:rsidRPr="00E76145" w:rsidRDefault="00E76145" w:rsidP="00B21867">
            <w:pPr>
              <w:spacing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Медико-восстановительные мероприятия</w:t>
            </w:r>
          </w:p>
        </w:tc>
        <w:tc>
          <w:tcPr>
            <w:tcW w:w="1843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145" w:rsidTr="00E76145">
        <w:tc>
          <w:tcPr>
            <w:tcW w:w="4786" w:type="dxa"/>
          </w:tcPr>
          <w:p w:rsidR="00E76145" w:rsidRPr="00E76145" w:rsidRDefault="00E76145" w:rsidP="00E76145">
            <w:pPr>
              <w:spacing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планам</w:t>
            </w:r>
          </w:p>
        </w:tc>
        <w:tc>
          <w:tcPr>
            <w:tcW w:w="1843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145" w:rsidTr="00E76145">
        <w:tc>
          <w:tcPr>
            <w:tcW w:w="4786" w:type="dxa"/>
          </w:tcPr>
          <w:p w:rsidR="00E76145" w:rsidRPr="00E76145" w:rsidRDefault="00E76145" w:rsidP="00B2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45">
              <w:rPr>
                <w:rFonts w:ascii="Times New Roman" w:hAnsi="Times New Roman" w:cs="Times New Roman"/>
                <w:sz w:val="24"/>
                <w:szCs w:val="24"/>
              </w:rPr>
              <w:t>Тестирование и контроль</w:t>
            </w:r>
          </w:p>
        </w:tc>
        <w:tc>
          <w:tcPr>
            <w:tcW w:w="1843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76145" w:rsidRPr="00E76145" w:rsidRDefault="00E76145" w:rsidP="0034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Примечания: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40CFB">
        <w:rPr>
          <w:rFonts w:ascii="Times New Roman" w:hAnsi="Times New Roman" w:cs="Times New Roman"/>
          <w:sz w:val="26"/>
          <w:szCs w:val="26"/>
        </w:rPr>
        <w:t>При подготовке программного материала для проведения групповых и индивидуальных теоретических занятий рекомендуется отражать следующие вопросы: роль физической культуры и спорта в воспитании здоровой нации; история зарождения и развития вида спорта; Всероссийский реестр видов спорта; Единая всероссийская спортивная классификация; терминология вида спорта; положения (регламенты) спортивных соревнований по виду спорта; борьба с допингом в спорте;</w:t>
      </w:r>
      <w:proofErr w:type="gramEnd"/>
      <w:r w:rsidRPr="00840C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0CFB">
        <w:rPr>
          <w:rFonts w:ascii="Times New Roman" w:hAnsi="Times New Roman" w:cs="Times New Roman"/>
          <w:sz w:val="26"/>
          <w:szCs w:val="26"/>
        </w:rPr>
        <w:t xml:space="preserve">оборудование, инвентарь и экипировка в виде спорта; краткая анатомия и физиология человека; спортивная гигиена; врачебный контроль, самоконтроль, спортивный массаж; правила техники безопасности при занятиях видом спорта; профилактика травматизма; первая помощь при травмах; спортивная этика и моральный облик спортсмена; физическая, моральная и специальная психологическая подготовка спортсмена; средства и методы воспитания волевых качеств. </w:t>
      </w:r>
      <w:proofErr w:type="gramEnd"/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2. При подготовке программного материала для проведения групповых и индивидуальных тренировочных занятий рекомендуется отражать вопросы: технико-тактической подготовки (комбинации, контрприемы); общей физической подготовки; специальной физической подготовки; психологической подготовки.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3. Проведение тренировочных сборов и спортивных соревнований осуществляется в соответствии с Единым календарным планом физкультурных и спортивных мероприятий города </w:t>
      </w:r>
      <w:r>
        <w:rPr>
          <w:rFonts w:ascii="Times New Roman" w:hAnsi="Times New Roman" w:cs="Times New Roman"/>
          <w:sz w:val="26"/>
          <w:szCs w:val="26"/>
        </w:rPr>
        <w:t>Архангельска</w:t>
      </w:r>
      <w:r w:rsidRPr="00840C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Планируемые показатели соревновательной деятельности установлены в пункте 1.3 настоящей Программы.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4. Особенности инструкторской и судейской практики приведены в пункте 2.9 настоящей Программы.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>5. Особенности применения восстановительных сре</w:t>
      </w:r>
      <w:proofErr w:type="gramStart"/>
      <w:r w:rsidRPr="00840CF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40CFB">
        <w:rPr>
          <w:rFonts w:ascii="Times New Roman" w:hAnsi="Times New Roman" w:cs="Times New Roman"/>
          <w:sz w:val="26"/>
          <w:szCs w:val="26"/>
        </w:rPr>
        <w:t>иведены в пункте 2.7 настоящей Программы.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lastRenderedPageBreak/>
        <w:t xml:space="preserve"> 6. Особенности работы по индивидуальным планам подготовки приведены в пункте 1.10 настоящей Программы.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7. Особенности проведения контрольных испытаний приведены в пункте 4.3 настоящей Программы. </w:t>
      </w:r>
    </w:p>
    <w:p w:rsidR="00840CFB" w:rsidRDefault="00840CFB" w:rsidP="00840CF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b/>
          <w:sz w:val="26"/>
          <w:szCs w:val="26"/>
        </w:rPr>
        <w:t>2.6. Психологические средства восстановления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>Психологические средства восстановления позволяют снизить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0CFB">
        <w:rPr>
          <w:rFonts w:ascii="Times New Roman" w:hAnsi="Times New Roman" w:cs="Times New Roman"/>
          <w:sz w:val="26"/>
          <w:szCs w:val="26"/>
        </w:rPr>
        <w:t xml:space="preserve">напряженности у спортсменов, устранить состояние психической угнетенности или повышенной возбудимости, ускорить восстановление </w:t>
      </w:r>
      <w:proofErr w:type="spellStart"/>
      <w:r w:rsidRPr="00840CFB">
        <w:rPr>
          <w:rFonts w:ascii="Times New Roman" w:hAnsi="Times New Roman" w:cs="Times New Roman"/>
          <w:sz w:val="26"/>
          <w:szCs w:val="26"/>
        </w:rPr>
        <w:t>энергозатрат</w:t>
      </w:r>
      <w:proofErr w:type="spellEnd"/>
      <w:r w:rsidRPr="00840C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0CFB">
        <w:rPr>
          <w:rFonts w:ascii="Times New Roman" w:hAnsi="Times New Roman" w:cs="Times New Roman"/>
          <w:sz w:val="26"/>
          <w:szCs w:val="26"/>
        </w:rPr>
        <w:t xml:space="preserve">При этом широко применяются психологические средства, основанные на воздействии словом: убеждение, внушение, </w:t>
      </w:r>
      <w:proofErr w:type="spellStart"/>
      <w:r w:rsidRPr="00840CFB">
        <w:rPr>
          <w:rFonts w:ascii="Times New Roman" w:hAnsi="Times New Roman" w:cs="Times New Roman"/>
          <w:sz w:val="26"/>
          <w:szCs w:val="26"/>
        </w:rPr>
        <w:t>деактуализация</w:t>
      </w:r>
      <w:proofErr w:type="spellEnd"/>
      <w:r w:rsidRPr="00840CFB">
        <w:rPr>
          <w:rFonts w:ascii="Times New Roman" w:hAnsi="Times New Roman" w:cs="Times New Roman"/>
          <w:sz w:val="26"/>
          <w:szCs w:val="26"/>
        </w:rPr>
        <w:t>, формирование «внутренних опор», рационализация, сублимация, десенсибилизация.</w:t>
      </w:r>
      <w:proofErr w:type="gramEnd"/>
      <w:r w:rsidRPr="00840CFB">
        <w:rPr>
          <w:rFonts w:ascii="Times New Roman" w:hAnsi="Times New Roman" w:cs="Times New Roman"/>
          <w:sz w:val="26"/>
          <w:szCs w:val="26"/>
        </w:rPr>
        <w:t xml:space="preserve"> Вместе с этим широко применяются комплексные методы релаксации и мобилизации в форме аутогенной, </w:t>
      </w:r>
      <w:proofErr w:type="spellStart"/>
      <w:r w:rsidRPr="00840CFB">
        <w:rPr>
          <w:rFonts w:ascii="Times New Roman" w:hAnsi="Times New Roman" w:cs="Times New Roman"/>
          <w:sz w:val="26"/>
          <w:szCs w:val="26"/>
        </w:rPr>
        <w:t>психомышечной</w:t>
      </w:r>
      <w:proofErr w:type="spellEnd"/>
      <w:r w:rsidRPr="00840CFB">
        <w:rPr>
          <w:rFonts w:ascii="Times New Roman" w:hAnsi="Times New Roman" w:cs="Times New Roman"/>
          <w:sz w:val="26"/>
          <w:szCs w:val="26"/>
        </w:rPr>
        <w:t>, психорегулирующей, психофизической, идеомоторной и ментальной тренировок.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 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факторов: задач, определенных для выполнения на данном этапе спортивной подготовки; пола, возраста, спортивной подготовленности, функционального состояния спортсменов; направленности, объема и интенсивности тренировочных нагрузок; готовности к достижению наивысшего спортивного результата.</w:t>
      </w:r>
    </w:p>
    <w:p w:rsidR="00840CFB" w:rsidRDefault="00840CFB" w:rsidP="00E06D70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b/>
          <w:sz w:val="26"/>
          <w:szCs w:val="26"/>
        </w:rPr>
        <w:t>2.7. Применение восстановительных средств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Для восстановления работоспособности спортсменов необходимо использовать широкий круг средств и методов (гигиенических, психологических, медико-биологических) с учетом возраста, квалификации и индивидуальных особенностей спортсмена.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>Тренировочный этап (этап спортивной специализации) (до 2-х лет подготовки)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0CFB">
        <w:rPr>
          <w:rFonts w:ascii="Times New Roman" w:hAnsi="Times New Roman" w:cs="Times New Roman"/>
          <w:sz w:val="26"/>
          <w:szCs w:val="26"/>
        </w:rPr>
        <w:t xml:space="preserve">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Тренировочный этап (этап спортивной специализации) (свыше 2-х лет подготовки) -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</w:t>
      </w:r>
      <w:proofErr w:type="gramStart"/>
      <w:r w:rsidRPr="00840CFB">
        <w:rPr>
          <w:rFonts w:ascii="Times New Roman" w:hAnsi="Times New Roman" w:cs="Times New Roman"/>
          <w:sz w:val="26"/>
          <w:szCs w:val="26"/>
        </w:rPr>
        <w:t>отдыха</w:t>
      </w:r>
      <w:proofErr w:type="gramEnd"/>
      <w:r w:rsidRPr="00840CFB">
        <w:rPr>
          <w:rFonts w:ascii="Times New Roman" w:hAnsi="Times New Roman" w:cs="Times New Roman"/>
          <w:sz w:val="26"/>
          <w:szCs w:val="26"/>
        </w:rPr>
        <w:t xml:space="preserve"> как в отдельном тренировочном занятии, так и на этапах годичного цикла. Гигиенические средства восстановления используются те же, что и для тренировочного этапа (этапа спортивной специализации) 1-го и 2-го годов подготовки.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lastRenderedPageBreak/>
        <w:t xml:space="preserve">Из психологических средств, обеспечивающих устойчивость психического состояния спортсменов при подготовке и участии в соревнованиях, используются методы: внушение, специальные дыхательные упражнения, отвлекающие беседы.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Из медико-биологических средств восстановления: витаминизация, физиотерапия, гидротерапия, все виды массажа, русская парная баня и сауна.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При составлении восстановительных комплексов следует помнить, что вначале надо применять средства общего воздействия, а затем - локального.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>Комплексное использование разнообразных восстановительных сре</w:t>
      </w:r>
      <w:proofErr w:type="gramStart"/>
      <w:r w:rsidRPr="00840CF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840CFB">
        <w:rPr>
          <w:rFonts w:ascii="Times New Roman" w:hAnsi="Times New Roman" w:cs="Times New Roman"/>
          <w:sz w:val="26"/>
          <w:szCs w:val="26"/>
        </w:rPr>
        <w:t xml:space="preserve">олном объеме необходимо после высоких тренировочных нагрузок и в соревновательном периоде.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спортсменами. Для этой цели могут служить субъективные ощущения спортсменов, а также объективные показатели (ЧСС, частота и глубина дыхания, цвет кожных покровов, интенсивность потоотделения и др.). </w:t>
      </w:r>
    </w:p>
    <w:p w:rsidR="00840CFB" w:rsidRDefault="00840CFB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CFB">
        <w:rPr>
          <w:rFonts w:ascii="Times New Roman" w:hAnsi="Times New Roman" w:cs="Times New Roman"/>
          <w:sz w:val="26"/>
          <w:szCs w:val="26"/>
        </w:rPr>
        <w:t xml:space="preserve"> Примерные комплексы основных средств восстановления </w:t>
      </w:r>
    </w:p>
    <w:tbl>
      <w:tblPr>
        <w:tblStyle w:val="a6"/>
        <w:tblW w:w="0" w:type="auto"/>
        <w:tblLook w:val="04A0"/>
      </w:tblPr>
      <w:tblGrid>
        <w:gridCol w:w="3190"/>
        <w:gridCol w:w="5565"/>
      </w:tblGrid>
      <w:tr w:rsidR="00840CFB" w:rsidTr="00E5018C">
        <w:tc>
          <w:tcPr>
            <w:tcW w:w="3190" w:type="dxa"/>
          </w:tcPr>
          <w:p w:rsidR="00840CFB" w:rsidRDefault="00840CFB" w:rsidP="00E0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E06D70" w:rsidRPr="00E06D70" w:rsidRDefault="00E06D70" w:rsidP="00E0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840CFB" w:rsidRPr="00E06D70" w:rsidRDefault="00840CFB" w:rsidP="00E0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Средства восстановления</w:t>
            </w:r>
          </w:p>
        </w:tc>
      </w:tr>
      <w:tr w:rsidR="00840CFB" w:rsidTr="00E5018C">
        <w:tc>
          <w:tcPr>
            <w:tcW w:w="3190" w:type="dxa"/>
          </w:tcPr>
          <w:p w:rsidR="00840CFB" w:rsidRPr="00E06D70" w:rsidRDefault="0071723C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После утренней тренировки</w:t>
            </w:r>
          </w:p>
        </w:tc>
        <w:tc>
          <w:tcPr>
            <w:tcW w:w="5565" w:type="dxa"/>
          </w:tcPr>
          <w:p w:rsidR="00840CFB" w:rsidRPr="00E06D70" w:rsidRDefault="0071723C" w:rsidP="00E06D7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гигиенический душ, влажные обтирания с пос</w:t>
            </w:r>
            <w:r w:rsidR="00E06D70" w:rsidRPr="00E06D70">
              <w:rPr>
                <w:rFonts w:ascii="Times New Roman" w:hAnsi="Times New Roman" w:cs="Times New Roman"/>
                <w:sz w:val="24"/>
                <w:szCs w:val="24"/>
              </w:rPr>
              <w:t xml:space="preserve">ледующим растиранием сухим полотенцем, </w:t>
            </w:r>
          </w:p>
        </w:tc>
      </w:tr>
      <w:tr w:rsidR="00840CFB" w:rsidTr="00E5018C">
        <w:tc>
          <w:tcPr>
            <w:tcW w:w="3190" w:type="dxa"/>
          </w:tcPr>
          <w:p w:rsidR="00840CFB" w:rsidRPr="00E06D70" w:rsidRDefault="00E06D70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После тренировочных нагрузок</w:t>
            </w:r>
          </w:p>
        </w:tc>
        <w:tc>
          <w:tcPr>
            <w:tcW w:w="5565" w:type="dxa"/>
          </w:tcPr>
          <w:p w:rsidR="00840CFB" w:rsidRPr="00E06D70" w:rsidRDefault="00E06D70" w:rsidP="0070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гигиенический душ комплексы средств, рекомендуемые врачом индивидуально - массаж, УВЧ-терапия, теплый душ; - сауна, массаж</w:t>
            </w:r>
          </w:p>
        </w:tc>
      </w:tr>
    </w:tbl>
    <w:p w:rsidR="00E06D70" w:rsidRDefault="00E06D70" w:rsidP="0071723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3C" w:rsidRDefault="0071723C" w:rsidP="000A359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b/>
          <w:sz w:val="26"/>
          <w:szCs w:val="26"/>
        </w:rPr>
        <w:t>2.8. Антидопинговые мероприятия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в области физической культуры и спорта к числу обязанностей организаций, осуществляющих спортивную подготовку, относится реализация мер по предотвращению допинга в спорте и борьбе с ним.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Комплекс мер, направленных на предотвращение допинга в спорте и борьбе с ним, включает следующие мероприятия: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- ежегодное проведение с лицами, проходящими спортивную подготовку, занятий, на которых до них доводятся сведения о воздействии и последствиях допинга в спорте на здоровье спортсменов, об ответственности за нарушение антидопинговых правил;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проведение профилактики и антидопингового мониторинга спортсменов, имеющих нарушения антидопинговых правил или уличенных в применении допинга;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>- регулярный антидопинговый контроль в период подготовки спортсменов к соревнованиям (</w:t>
      </w:r>
      <w:proofErr w:type="spellStart"/>
      <w:r w:rsidRPr="0071723C">
        <w:rPr>
          <w:rFonts w:ascii="Times New Roman" w:hAnsi="Times New Roman" w:cs="Times New Roman"/>
          <w:sz w:val="26"/>
          <w:szCs w:val="26"/>
        </w:rPr>
        <w:t>предсоревновательный</w:t>
      </w:r>
      <w:proofErr w:type="spellEnd"/>
      <w:r w:rsidRPr="0071723C">
        <w:rPr>
          <w:rFonts w:ascii="Times New Roman" w:hAnsi="Times New Roman" w:cs="Times New Roman"/>
          <w:sz w:val="26"/>
          <w:szCs w:val="26"/>
        </w:rPr>
        <w:t xml:space="preserve"> период) и в период соревнований (соревновательный период);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>-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допинга.</w:t>
      </w:r>
    </w:p>
    <w:p w:rsidR="0071723C" w:rsidRDefault="0071723C" w:rsidP="000A359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b/>
          <w:sz w:val="26"/>
          <w:szCs w:val="26"/>
        </w:rPr>
        <w:t>2.9. Инструкторская и судейская практика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Навыки работы инструктора осваиваются на тренировочном этапе спортивной подготовки (этапе спортивной специализации). На этапах совершенствования спортивного мастерства и высшего спортивного мастерства эти навыки закрепляются.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Для проведения занятий по инструкторской и судейской практике привлекаются спортсмены уровня КМС, МС и МСМК в качестве помощников тренера. Во время занятий у спортсменов вырабатываются способность наблюдать за выполнением упражнений и соревновательных программ другими спортсменами, находить и анализировать ошибки, предлагать способы их устранения.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Спортсмены, работая в качестве помощника тренера, должны уметь подбирать упражнения для разминки,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 (этапа спортивной специализации).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На этапах совершенствования спортивного мастерства и высшего спортивного мастерства спортсмены привлекаются к судейству школьных, межшкольных, городских соревнований в качестве судей. Они должны знать правила соревнований, обязанности судей, работу секретариата, а также правила оценки упражнений, выполненных спортсменами.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Результатом инструкторской и судейской практики должно являться присвоение спортсменам званий инструкторов по спорту и судей по спорту. </w:t>
      </w:r>
    </w:p>
    <w:p w:rsidR="0071723C" w:rsidRDefault="0071723C" w:rsidP="007078B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23C">
        <w:rPr>
          <w:rFonts w:ascii="Times New Roman" w:hAnsi="Times New Roman" w:cs="Times New Roman"/>
          <w:sz w:val="26"/>
          <w:szCs w:val="26"/>
        </w:rPr>
        <w:t xml:space="preserve">Судейская категория присваивается после прохождения судейского семинара и сдачи экзамена. </w:t>
      </w:r>
    </w:p>
    <w:p w:rsidR="007078BE" w:rsidRPr="0071723C" w:rsidRDefault="0071723C" w:rsidP="00E06D70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D6440">
        <w:rPr>
          <w:rFonts w:ascii="Times New Roman" w:hAnsi="Times New Roman" w:cs="Times New Roman"/>
          <w:b/>
          <w:sz w:val="26"/>
          <w:szCs w:val="26"/>
        </w:rPr>
        <w:t>Объем занятий по инструкторской и судейской практике</w:t>
      </w:r>
      <w:r w:rsidR="00E06D7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6D70" w:rsidTr="00280767">
        <w:trPr>
          <w:trHeight w:val="285"/>
        </w:trPr>
        <w:tc>
          <w:tcPr>
            <w:tcW w:w="2392" w:type="dxa"/>
            <w:vMerge w:val="restart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393" w:type="dxa"/>
            <w:vMerge w:val="restart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786" w:type="dxa"/>
            <w:gridSpan w:val="2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E06D70" w:rsidTr="00E06D70">
        <w:trPr>
          <w:trHeight w:val="255"/>
        </w:trPr>
        <w:tc>
          <w:tcPr>
            <w:tcW w:w="2392" w:type="dxa"/>
            <w:vMerge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393" w:type="dxa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</w:tr>
      <w:tr w:rsidR="00E06D70" w:rsidTr="00E06D70">
        <w:trPr>
          <w:trHeight w:val="285"/>
        </w:trPr>
        <w:tc>
          <w:tcPr>
            <w:tcW w:w="2392" w:type="dxa"/>
            <w:vMerge w:val="restart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393" w:type="dxa"/>
          </w:tcPr>
          <w:p w:rsidR="00E06D70" w:rsidRPr="000D6440" w:rsidRDefault="000D644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06D70" w:rsidRPr="000D6440" w:rsidRDefault="00E5018C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D70" w:rsidTr="00E06D70">
        <w:trPr>
          <w:trHeight w:val="240"/>
        </w:trPr>
        <w:tc>
          <w:tcPr>
            <w:tcW w:w="2392" w:type="dxa"/>
            <w:vMerge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393" w:type="dxa"/>
          </w:tcPr>
          <w:p w:rsidR="00E06D70" w:rsidRPr="000D6440" w:rsidRDefault="000D644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06D70" w:rsidRPr="000D6440" w:rsidRDefault="00E5018C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D70" w:rsidTr="00E06D70">
        <w:trPr>
          <w:trHeight w:val="270"/>
        </w:trPr>
        <w:tc>
          <w:tcPr>
            <w:tcW w:w="2392" w:type="dxa"/>
            <w:vMerge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393" w:type="dxa"/>
          </w:tcPr>
          <w:p w:rsidR="00E06D70" w:rsidRPr="000D6440" w:rsidRDefault="000D644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06D70" w:rsidRPr="000D6440" w:rsidRDefault="00E5018C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70" w:rsidTr="00E06D70">
        <w:tc>
          <w:tcPr>
            <w:tcW w:w="2392" w:type="dxa"/>
            <w:vMerge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70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393" w:type="dxa"/>
          </w:tcPr>
          <w:p w:rsidR="00E06D70" w:rsidRPr="000D6440" w:rsidRDefault="000D6440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06D70" w:rsidRPr="000D6440" w:rsidRDefault="00E5018C" w:rsidP="003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D70" w:rsidTr="00E06D70">
        <w:tc>
          <w:tcPr>
            <w:tcW w:w="2392" w:type="dxa"/>
            <w:vMerge/>
          </w:tcPr>
          <w:p w:rsidR="00E06D70" w:rsidRDefault="00E06D70" w:rsidP="003E57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E06D70" w:rsidRPr="00E06D70" w:rsidRDefault="00E06D70" w:rsidP="003E5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0">
              <w:rPr>
                <w:rFonts w:ascii="Times New Roman" w:hAnsi="Times New Roman" w:cs="Times New Roman"/>
                <w:sz w:val="26"/>
                <w:szCs w:val="26"/>
              </w:rPr>
              <w:t>5 г.</w:t>
            </w:r>
          </w:p>
        </w:tc>
        <w:tc>
          <w:tcPr>
            <w:tcW w:w="2393" w:type="dxa"/>
          </w:tcPr>
          <w:p w:rsidR="00E06D70" w:rsidRPr="000D6440" w:rsidRDefault="000D6440" w:rsidP="003E5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E06D70" w:rsidRPr="000D6440" w:rsidRDefault="00E5018C" w:rsidP="003E5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E57DD" w:rsidRDefault="003E57DD" w:rsidP="003E5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7DD">
        <w:rPr>
          <w:rFonts w:ascii="Times New Roman" w:hAnsi="Times New Roman" w:cs="Times New Roman"/>
          <w:b/>
          <w:sz w:val="26"/>
          <w:szCs w:val="26"/>
        </w:rPr>
        <w:lastRenderedPageBreak/>
        <w:t>III. СИСТЕМА КОНТРОЛЯ И ЗАЧЕТНЫЕ ТРЕБОВАНИЯ</w:t>
      </w:r>
    </w:p>
    <w:p w:rsidR="003E57DD" w:rsidRPr="003E57DD" w:rsidRDefault="003E57DD" w:rsidP="003E57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7DD">
        <w:rPr>
          <w:rFonts w:ascii="Times New Roman" w:hAnsi="Times New Roman" w:cs="Times New Roman"/>
          <w:b/>
          <w:sz w:val="26"/>
          <w:szCs w:val="26"/>
        </w:rPr>
        <w:t>4.1. Конкретизация критериев подготовки лиц, проходящих спортивную подготовку на каждом этапе спортивной подготовки с учетом возраста и влияния физических качеств и антропометрических данных на результативность по виду спорта «</w:t>
      </w:r>
      <w:r>
        <w:rPr>
          <w:rFonts w:ascii="Times New Roman" w:hAnsi="Times New Roman" w:cs="Times New Roman"/>
          <w:b/>
          <w:sz w:val="26"/>
          <w:szCs w:val="26"/>
        </w:rPr>
        <w:t>шахматы</w:t>
      </w:r>
      <w:r w:rsidRPr="003E57DD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3E57DD" w:rsidRDefault="003E57DD" w:rsidP="000D644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7DD">
        <w:rPr>
          <w:rFonts w:ascii="Times New Roman" w:hAnsi="Times New Roman" w:cs="Times New Roman"/>
          <w:sz w:val="26"/>
          <w:szCs w:val="26"/>
        </w:rPr>
        <w:t xml:space="preserve">Результаты спортивной подготовки в значительной степени зависят от физических качеств и антропометрических данных спортсменов, что необходимо учитывать при отборе претендентов для прохождения спортивной подготовки. </w:t>
      </w:r>
    </w:p>
    <w:p w:rsidR="003E57DD" w:rsidRDefault="003E57DD" w:rsidP="003E57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7DD">
        <w:rPr>
          <w:rFonts w:ascii="Times New Roman" w:hAnsi="Times New Roman" w:cs="Times New Roman"/>
          <w:b/>
          <w:sz w:val="26"/>
          <w:szCs w:val="26"/>
        </w:rPr>
        <w:t>4.2.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</w:p>
    <w:p w:rsidR="003E57DD" w:rsidRDefault="003E57DD" w:rsidP="000D644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7DD">
        <w:rPr>
          <w:rFonts w:ascii="Times New Roman" w:hAnsi="Times New Roman" w:cs="Times New Roman"/>
          <w:sz w:val="26"/>
          <w:szCs w:val="26"/>
        </w:rPr>
        <w:t xml:space="preserve"> Результатом реализации Программы является: </w:t>
      </w:r>
    </w:p>
    <w:p w:rsidR="000D6440" w:rsidRPr="002C6462" w:rsidRDefault="000D6440" w:rsidP="000D6440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1. На этапе начальной подготовки: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 xml:space="preserve">- формирование устойчивого интереса к занятиям спортом; 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- формирование широкого круга двигательных умений и навыков;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- освоение основ техники по виду спорта шахматы;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- всестороннее гармоничное развитие физических качеств;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 xml:space="preserve">- укрепление здоровья спортсменов; 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pacing w:val="-3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 xml:space="preserve">- отбор </w:t>
      </w:r>
      <w:r w:rsidRPr="002C6462">
        <w:rPr>
          <w:rFonts w:ascii="Times New Roman" w:hAnsi="Times New Roman" w:cs="Times New Roman"/>
          <w:spacing w:val="4"/>
          <w:sz w:val="26"/>
          <w:szCs w:val="26"/>
        </w:rPr>
        <w:t>перспективных юных спортсменов для дальнейших занятий по виду спорта шахматы</w:t>
      </w:r>
      <w:r w:rsidRPr="002C6462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0D6440" w:rsidRPr="002C6462" w:rsidRDefault="000D6440" w:rsidP="000D6440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2. На тренировочном этапе (этапе спортивной специализации):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- повышение уровня общей и специальной физической, технической, тактической и психологической подготовки;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- приобретение опыта и стабильность выступления на официальных спортивных соревнованиях по виду спорта шахматы;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- формирование спортивной мотивации;</w:t>
      </w:r>
    </w:p>
    <w:p w:rsidR="000D6440" w:rsidRPr="002C6462" w:rsidRDefault="000D6440" w:rsidP="000D6440">
      <w:pPr>
        <w:pStyle w:val="a4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- укрепление здоровья спортсменов.</w:t>
      </w:r>
    </w:p>
    <w:p w:rsidR="000D6440" w:rsidRDefault="000D6440" w:rsidP="000D6440">
      <w:pPr>
        <w:pStyle w:val="a3"/>
        <w:ind w:firstLine="567"/>
        <w:rPr>
          <w:sz w:val="26"/>
          <w:szCs w:val="26"/>
        </w:rPr>
      </w:pPr>
    </w:p>
    <w:p w:rsidR="000D6440" w:rsidRDefault="000D6440" w:rsidP="000D6440">
      <w:pPr>
        <w:pStyle w:val="a3"/>
        <w:ind w:firstLine="567"/>
        <w:rPr>
          <w:color w:val="auto"/>
          <w:sz w:val="26"/>
          <w:szCs w:val="26"/>
        </w:rPr>
      </w:pPr>
      <w:r w:rsidRPr="002842F3">
        <w:rPr>
          <w:sz w:val="26"/>
          <w:szCs w:val="26"/>
        </w:rPr>
        <w:t xml:space="preserve">Освоение </w:t>
      </w:r>
      <w:r>
        <w:rPr>
          <w:sz w:val="26"/>
          <w:szCs w:val="26"/>
        </w:rPr>
        <w:t>об</w:t>
      </w:r>
      <w:r w:rsidRPr="002842F3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2842F3">
        <w:rPr>
          <w:sz w:val="26"/>
          <w:szCs w:val="26"/>
        </w:rPr>
        <w:t>щимся программы спортивной подготовки по виду спорта</w:t>
      </w:r>
      <w:r>
        <w:rPr>
          <w:sz w:val="26"/>
          <w:szCs w:val="26"/>
        </w:rPr>
        <w:t xml:space="preserve"> «шахматы» </w:t>
      </w:r>
      <w:r w:rsidRPr="002842F3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</w:t>
      </w:r>
      <w:r w:rsidRPr="002842F3">
        <w:rPr>
          <w:color w:val="auto"/>
          <w:sz w:val="26"/>
          <w:szCs w:val="26"/>
        </w:rPr>
        <w:t>едеральным стандартом спортивной подготовки по виду спорта</w:t>
      </w:r>
      <w:r>
        <w:rPr>
          <w:color w:val="auto"/>
          <w:sz w:val="26"/>
          <w:szCs w:val="26"/>
        </w:rPr>
        <w:t xml:space="preserve"> «шахматы»</w:t>
      </w:r>
      <w:r w:rsidRPr="002842F3">
        <w:rPr>
          <w:color w:val="auto"/>
          <w:sz w:val="26"/>
          <w:szCs w:val="26"/>
        </w:rPr>
        <w:t>.</w:t>
      </w:r>
    </w:p>
    <w:p w:rsidR="00DE1723" w:rsidRDefault="003E57DD" w:rsidP="000D644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7DD">
        <w:rPr>
          <w:rFonts w:ascii="Times New Roman" w:hAnsi="Times New Roman" w:cs="Times New Roman"/>
          <w:sz w:val="26"/>
          <w:szCs w:val="26"/>
        </w:rPr>
        <w:t xml:space="preserve">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подготовки. </w:t>
      </w:r>
    </w:p>
    <w:p w:rsidR="00DE1723" w:rsidRDefault="003E57DD" w:rsidP="00DE17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723">
        <w:rPr>
          <w:rFonts w:ascii="Times New Roman" w:hAnsi="Times New Roman" w:cs="Times New Roman"/>
          <w:b/>
          <w:sz w:val="26"/>
          <w:szCs w:val="26"/>
        </w:rPr>
        <w:t xml:space="preserve"> 4.3.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</w:t>
      </w:r>
      <w:r w:rsidRPr="003E5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723" w:rsidRDefault="003E57DD" w:rsidP="00DE17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7DD">
        <w:rPr>
          <w:rFonts w:ascii="Times New Roman" w:hAnsi="Times New Roman" w:cs="Times New Roman"/>
          <w:sz w:val="26"/>
          <w:szCs w:val="26"/>
        </w:rPr>
        <w:t xml:space="preserve">Контроль общей и специальной физической, спортивно-технической и тактической подготовки осуществляется в форме тестирования. </w:t>
      </w:r>
    </w:p>
    <w:p w:rsidR="00DE1723" w:rsidRDefault="003E57DD" w:rsidP="00DE172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7DD">
        <w:rPr>
          <w:rFonts w:ascii="Times New Roman" w:hAnsi="Times New Roman" w:cs="Times New Roman"/>
          <w:sz w:val="26"/>
          <w:szCs w:val="26"/>
        </w:rPr>
        <w:t xml:space="preserve">Тестирование, как правило, проводится в начале подготовительного периода к следующему спортивному сезону. </w:t>
      </w:r>
    </w:p>
    <w:p w:rsidR="001E6B42" w:rsidRPr="000D6440" w:rsidRDefault="001E6B42" w:rsidP="001E6B4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D6440">
        <w:rPr>
          <w:rFonts w:ascii="Times New Roman" w:hAnsi="Times New Roman"/>
          <w:b/>
          <w:sz w:val="26"/>
          <w:szCs w:val="26"/>
        </w:rPr>
        <w:lastRenderedPageBreak/>
        <w:t xml:space="preserve">Нормативы общей физической и специальной физической подготовки для зачисления в группы на этапе начальной подготовки </w:t>
      </w:r>
    </w:p>
    <w:p w:rsidR="001E6B42" w:rsidRPr="001E6B42" w:rsidRDefault="001E6B42" w:rsidP="001E6B4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69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3544"/>
        <w:gridCol w:w="3716"/>
      </w:tblGrid>
      <w:tr w:rsidR="001E6B42" w:rsidRPr="001E6B42" w:rsidTr="000D6440">
        <w:trPr>
          <w:trHeight w:val="372"/>
          <w:jc w:val="center"/>
        </w:trPr>
        <w:tc>
          <w:tcPr>
            <w:tcW w:w="2909" w:type="dxa"/>
            <w:vMerge w:val="restart"/>
            <w:vAlign w:val="center"/>
          </w:tcPr>
          <w:p w:rsidR="001E6B42" w:rsidRPr="001E6B42" w:rsidRDefault="001E6B42" w:rsidP="00342979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vAlign w:val="center"/>
          </w:tcPr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E6B42" w:rsidRPr="001E6B42" w:rsidTr="000D6440">
        <w:trPr>
          <w:trHeight w:val="372"/>
          <w:jc w:val="center"/>
        </w:trPr>
        <w:tc>
          <w:tcPr>
            <w:tcW w:w="2909" w:type="dxa"/>
            <w:vMerge/>
            <w:vAlign w:val="center"/>
          </w:tcPr>
          <w:p w:rsidR="001E6B42" w:rsidRPr="001E6B42" w:rsidRDefault="001E6B42" w:rsidP="00342979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716" w:type="dxa"/>
            <w:vAlign w:val="center"/>
          </w:tcPr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1E6B42" w:rsidRPr="001E6B42" w:rsidTr="000D6440">
        <w:trPr>
          <w:trHeight w:val="372"/>
          <w:jc w:val="center"/>
        </w:trPr>
        <w:tc>
          <w:tcPr>
            <w:tcW w:w="2909" w:type="dxa"/>
            <w:vAlign w:val="center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6B42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1E6B42">
              <w:rPr>
                <w:rFonts w:ascii="Times New Roman" w:hAnsi="Times New Roman"/>
                <w:sz w:val="24"/>
                <w:szCs w:val="24"/>
              </w:rPr>
              <w:br/>
              <w:t>(не более 6,9 с)</w:t>
            </w:r>
          </w:p>
        </w:tc>
        <w:tc>
          <w:tcPr>
            <w:tcW w:w="3716" w:type="dxa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6B42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1E6B42">
              <w:rPr>
                <w:rFonts w:ascii="Times New Roman" w:hAnsi="Times New Roman"/>
                <w:sz w:val="24"/>
                <w:szCs w:val="24"/>
              </w:rPr>
              <w:br/>
              <w:t>(не более 7,2 с)</w:t>
            </w:r>
          </w:p>
        </w:tc>
      </w:tr>
      <w:tr w:rsidR="001E6B42" w:rsidRPr="001E6B42" w:rsidTr="000D6440">
        <w:trPr>
          <w:trHeight w:val="372"/>
          <w:jc w:val="center"/>
        </w:trPr>
        <w:tc>
          <w:tcPr>
            <w:tcW w:w="2909" w:type="dxa"/>
            <w:vAlign w:val="center"/>
          </w:tcPr>
          <w:p w:rsidR="001E6B42" w:rsidRPr="001E6B42" w:rsidRDefault="001E6B42" w:rsidP="00342979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544" w:type="dxa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1E6B42">
                <w:rPr>
                  <w:rFonts w:ascii="Times New Roman" w:hAnsi="Times New Roman"/>
                  <w:sz w:val="24"/>
                  <w:szCs w:val="24"/>
                </w:rPr>
                <w:t>115 см</w:t>
              </w:r>
            </w:smartTag>
            <w:r w:rsidRPr="001E6B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6" w:type="dxa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E6B42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  <w:r w:rsidRPr="001E6B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6B42" w:rsidRPr="001E6B42" w:rsidTr="000D6440">
        <w:trPr>
          <w:trHeight w:val="372"/>
          <w:jc w:val="center"/>
        </w:trPr>
        <w:tc>
          <w:tcPr>
            <w:tcW w:w="2909" w:type="dxa"/>
            <w:vAlign w:val="center"/>
          </w:tcPr>
          <w:p w:rsidR="001E6B42" w:rsidRPr="001E6B42" w:rsidRDefault="001E6B42" w:rsidP="00342979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544" w:type="dxa"/>
            <w:vAlign w:val="center"/>
          </w:tcPr>
          <w:p w:rsidR="001E6B42" w:rsidRPr="001E6B42" w:rsidRDefault="001E6B42" w:rsidP="0034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Приседание без остановки</w:t>
            </w:r>
          </w:p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  <w:tc>
          <w:tcPr>
            <w:tcW w:w="3716" w:type="dxa"/>
            <w:vAlign w:val="center"/>
          </w:tcPr>
          <w:p w:rsidR="001E6B42" w:rsidRPr="001E6B42" w:rsidRDefault="001E6B42" w:rsidP="0034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Приседание без остановки</w:t>
            </w:r>
          </w:p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</w:tr>
      <w:tr w:rsidR="001E6B42" w:rsidRPr="001E6B42" w:rsidTr="000D6440">
        <w:trPr>
          <w:trHeight w:val="1026"/>
          <w:jc w:val="center"/>
        </w:trPr>
        <w:tc>
          <w:tcPr>
            <w:tcW w:w="2909" w:type="dxa"/>
            <w:vMerge w:val="restart"/>
            <w:vAlign w:val="center"/>
          </w:tcPr>
          <w:p w:rsidR="001E6B42" w:rsidRPr="001E6B42" w:rsidRDefault="001E6B42" w:rsidP="00342979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544" w:type="dxa"/>
            <w:vAlign w:val="center"/>
          </w:tcPr>
          <w:p w:rsidR="001E6B42" w:rsidRPr="001E6B42" w:rsidRDefault="001E6B42" w:rsidP="0034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  <w:tc>
          <w:tcPr>
            <w:tcW w:w="3716" w:type="dxa"/>
            <w:vAlign w:val="center"/>
          </w:tcPr>
          <w:p w:rsidR="001E6B42" w:rsidRPr="001E6B42" w:rsidRDefault="001E6B42" w:rsidP="0034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(не менее 4 раз)</w:t>
            </w:r>
          </w:p>
        </w:tc>
      </w:tr>
      <w:tr w:rsidR="001E6B42" w:rsidRPr="001E6B42" w:rsidTr="000D6440">
        <w:trPr>
          <w:trHeight w:val="372"/>
          <w:jc w:val="center"/>
        </w:trPr>
        <w:tc>
          <w:tcPr>
            <w:tcW w:w="2909" w:type="dxa"/>
            <w:vMerge/>
            <w:vAlign w:val="center"/>
          </w:tcPr>
          <w:p w:rsidR="001E6B42" w:rsidRPr="001E6B42" w:rsidRDefault="001E6B42" w:rsidP="00342979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6B42" w:rsidRPr="001E6B42" w:rsidRDefault="001E6B42" w:rsidP="0034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 w:rsidRPr="001E6B42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 w:rsidRPr="001E6B42"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</w:p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 xml:space="preserve"> (не менее 8 раз)</w:t>
            </w:r>
          </w:p>
        </w:tc>
        <w:tc>
          <w:tcPr>
            <w:tcW w:w="3716" w:type="dxa"/>
            <w:vAlign w:val="center"/>
          </w:tcPr>
          <w:p w:rsidR="001E6B42" w:rsidRPr="001E6B42" w:rsidRDefault="001E6B42" w:rsidP="0034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 w:rsidRPr="001E6B42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 w:rsidRPr="001E6B42"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</w:p>
          <w:p w:rsidR="001E6B42" w:rsidRPr="001E6B42" w:rsidRDefault="001E6B42" w:rsidP="0034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 xml:space="preserve"> (не менее 5 раз)</w:t>
            </w:r>
          </w:p>
        </w:tc>
      </w:tr>
      <w:tr w:rsidR="001E6B42" w:rsidRPr="001E6B42" w:rsidTr="000D6440">
        <w:trPr>
          <w:trHeight w:val="372"/>
          <w:jc w:val="center"/>
        </w:trPr>
        <w:tc>
          <w:tcPr>
            <w:tcW w:w="2909" w:type="dxa"/>
            <w:vMerge/>
            <w:vAlign w:val="center"/>
          </w:tcPr>
          <w:p w:rsidR="001E6B42" w:rsidRPr="001E6B42" w:rsidRDefault="001E6B42" w:rsidP="00342979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pacing w:val="-3"/>
                <w:sz w:val="24"/>
                <w:szCs w:val="24"/>
              </w:rPr>
              <w:t>Подтягивание из виса на перекладине</w:t>
            </w:r>
            <w:r w:rsidRPr="001E6B42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(не менее 2 раз)</w:t>
            </w:r>
          </w:p>
        </w:tc>
        <w:tc>
          <w:tcPr>
            <w:tcW w:w="3716" w:type="dxa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pacing w:val="-3"/>
                <w:sz w:val="24"/>
                <w:szCs w:val="24"/>
              </w:rPr>
              <w:t>Подтягивание из виса на низкой перекладине</w:t>
            </w:r>
            <w:r w:rsidRPr="001E6B42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(не менее 4 раз)</w:t>
            </w:r>
          </w:p>
        </w:tc>
      </w:tr>
      <w:tr w:rsidR="001E6B42" w:rsidRPr="001E6B42" w:rsidTr="000D6440">
        <w:trPr>
          <w:trHeight w:val="372"/>
          <w:jc w:val="center"/>
        </w:trPr>
        <w:tc>
          <w:tcPr>
            <w:tcW w:w="2909" w:type="dxa"/>
            <w:vAlign w:val="center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ind w:left="43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544" w:type="dxa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(не более 10,4 с)</w:t>
            </w:r>
          </w:p>
        </w:tc>
        <w:tc>
          <w:tcPr>
            <w:tcW w:w="3716" w:type="dxa"/>
          </w:tcPr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  <w:p w:rsidR="001E6B42" w:rsidRPr="001E6B42" w:rsidRDefault="001E6B42" w:rsidP="00342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(не более 10,9 с)</w:t>
            </w:r>
          </w:p>
        </w:tc>
      </w:tr>
      <w:tr w:rsidR="001E6B42" w:rsidRPr="001E6B42" w:rsidTr="000D6440">
        <w:trPr>
          <w:trHeight w:val="808"/>
          <w:jc w:val="center"/>
        </w:trPr>
        <w:tc>
          <w:tcPr>
            <w:tcW w:w="2909" w:type="dxa"/>
            <w:vAlign w:val="center"/>
          </w:tcPr>
          <w:p w:rsidR="001E6B42" w:rsidRPr="001E6B42" w:rsidRDefault="001E6B42" w:rsidP="00342979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260" w:type="dxa"/>
            <w:gridSpan w:val="2"/>
            <w:vAlign w:val="center"/>
          </w:tcPr>
          <w:p w:rsidR="001E6B42" w:rsidRPr="001E6B42" w:rsidRDefault="001E6B42" w:rsidP="0034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2">
              <w:rPr>
                <w:rFonts w:ascii="Times New Roman" w:hAnsi="Times New Roman"/>
                <w:sz w:val="24"/>
                <w:szCs w:val="24"/>
              </w:rPr>
              <w:t>Наклон вперед,</w:t>
            </w:r>
            <w:r w:rsidRPr="001E6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наклоне вперед кисти рук на линии стоп, колени выпрямлены</w:t>
            </w:r>
          </w:p>
        </w:tc>
      </w:tr>
    </w:tbl>
    <w:p w:rsidR="000D6440" w:rsidRDefault="000D6440" w:rsidP="000D644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B42" w:rsidRPr="000D6440" w:rsidRDefault="001E6B42" w:rsidP="000D644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440">
        <w:rPr>
          <w:rFonts w:ascii="Times New Roman" w:hAnsi="Times New Roman" w:cs="Times New Roman"/>
          <w:b/>
          <w:sz w:val="26"/>
          <w:szCs w:val="26"/>
        </w:rPr>
        <w:t>Нормативы общей физической и специальной физической подготовки</w:t>
      </w:r>
    </w:p>
    <w:p w:rsidR="000D6440" w:rsidRDefault="001E6B42" w:rsidP="000D644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440">
        <w:rPr>
          <w:rFonts w:ascii="Times New Roman" w:hAnsi="Times New Roman" w:cs="Times New Roman"/>
          <w:b/>
          <w:sz w:val="26"/>
          <w:szCs w:val="26"/>
        </w:rPr>
        <w:t xml:space="preserve">для зачисления в группы на тренировочном этапе </w:t>
      </w:r>
    </w:p>
    <w:p w:rsidR="001E6B42" w:rsidRPr="000D6440" w:rsidRDefault="001E6B42" w:rsidP="000D644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440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0D6440">
        <w:rPr>
          <w:rFonts w:ascii="Times New Roman" w:hAnsi="Times New Roman" w:cs="Times New Roman"/>
          <w:b/>
          <w:sz w:val="26"/>
          <w:szCs w:val="26"/>
        </w:rPr>
        <w:t>этапе</w:t>
      </w:r>
      <w:proofErr w:type="gramEnd"/>
      <w:r w:rsidRPr="000D6440">
        <w:rPr>
          <w:rFonts w:ascii="Times New Roman" w:hAnsi="Times New Roman" w:cs="Times New Roman"/>
          <w:b/>
          <w:sz w:val="26"/>
          <w:szCs w:val="26"/>
        </w:rPr>
        <w:t xml:space="preserve"> спортивной специализации)</w:t>
      </w:r>
    </w:p>
    <w:p w:rsidR="001E6B42" w:rsidRPr="000D6440" w:rsidRDefault="001E6B42" w:rsidP="000D644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69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3544"/>
        <w:gridCol w:w="3716"/>
      </w:tblGrid>
      <w:tr w:rsidR="001E6B42" w:rsidRPr="00FF1970" w:rsidTr="000D6440">
        <w:trPr>
          <w:trHeight w:val="372"/>
          <w:jc w:val="center"/>
        </w:trPr>
        <w:tc>
          <w:tcPr>
            <w:tcW w:w="2909" w:type="dxa"/>
            <w:vMerge w:val="restart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E6B42" w:rsidRPr="00FF1970" w:rsidTr="000D6440">
        <w:trPr>
          <w:trHeight w:val="372"/>
          <w:jc w:val="center"/>
        </w:trPr>
        <w:tc>
          <w:tcPr>
            <w:tcW w:w="2909" w:type="dxa"/>
            <w:vMerge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716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1E6B42" w:rsidRPr="00FF1970" w:rsidTr="000D6440">
        <w:trPr>
          <w:trHeight w:val="372"/>
          <w:jc w:val="center"/>
        </w:trPr>
        <w:tc>
          <w:tcPr>
            <w:tcW w:w="2909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197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FF1970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6,7 с)</w:t>
            </w:r>
          </w:p>
        </w:tc>
        <w:tc>
          <w:tcPr>
            <w:tcW w:w="3716" w:type="dxa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197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FF1970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7 с)</w:t>
            </w:r>
          </w:p>
        </w:tc>
      </w:tr>
      <w:tr w:rsidR="001E6B42" w:rsidRPr="00FF1970" w:rsidTr="000D6440">
        <w:trPr>
          <w:trHeight w:val="372"/>
          <w:jc w:val="center"/>
        </w:trPr>
        <w:tc>
          <w:tcPr>
            <w:tcW w:w="2909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544" w:type="dxa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FF1970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6" w:type="dxa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FF1970">
                <w:rPr>
                  <w:rFonts w:ascii="Times New Roman" w:hAnsi="Times New Roman" w:cs="Times New Roman"/>
                  <w:sz w:val="24"/>
                  <w:szCs w:val="24"/>
                </w:rPr>
                <w:t>115 см</w:t>
              </w:r>
            </w:smartTag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B42" w:rsidRPr="00FF1970" w:rsidTr="000D6440">
        <w:trPr>
          <w:trHeight w:val="372"/>
          <w:jc w:val="center"/>
        </w:trPr>
        <w:tc>
          <w:tcPr>
            <w:tcW w:w="2909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544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716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1E6B42" w:rsidRPr="00FF1970" w:rsidTr="000D6440">
        <w:trPr>
          <w:trHeight w:val="1026"/>
          <w:jc w:val="center"/>
        </w:trPr>
        <w:tc>
          <w:tcPr>
            <w:tcW w:w="2909" w:type="dxa"/>
            <w:vMerge w:val="restart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544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(не менее 9 раз)</w:t>
            </w:r>
          </w:p>
        </w:tc>
        <w:tc>
          <w:tcPr>
            <w:tcW w:w="3716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</w:tr>
      <w:tr w:rsidR="001E6B42" w:rsidRPr="00FF1970" w:rsidTr="000D6440">
        <w:trPr>
          <w:trHeight w:val="372"/>
          <w:jc w:val="center"/>
        </w:trPr>
        <w:tc>
          <w:tcPr>
            <w:tcW w:w="2909" w:type="dxa"/>
            <w:vMerge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 раз)</w:t>
            </w:r>
          </w:p>
        </w:tc>
        <w:tc>
          <w:tcPr>
            <w:tcW w:w="3716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 раз)</w:t>
            </w:r>
          </w:p>
        </w:tc>
      </w:tr>
      <w:tr w:rsidR="001E6B42" w:rsidRPr="00FF1970" w:rsidTr="000D6440">
        <w:trPr>
          <w:trHeight w:val="372"/>
          <w:jc w:val="center"/>
        </w:trPr>
        <w:tc>
          <w:tcPr>
            <w:tcW w:w="2909" w:type="dxa"/>
            <w:vMerge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Подтягивание из виса на перекладине</w:t>
            </w:r>
            <w:r w:rsidRPr="00FF1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(не менее 4 раз)</w:t>
            </w:r>
          </w:p>
        </w:tc>
        <w:tc>
          <w:tcPr>
            <w:tcW w:w="3716" w:type="dxa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Подтягивание из виса на низкой перекладине</w:t>
            </w:r>
            <w:r w:rsidRPr="00FF1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(не менее 5 раз)</w:t>
            </w:r>
          </w:p>
        </w:tc>
      </w:tr>
      <w:tr w:rsidR="001E6B42" w:rsidRPr="00FF1970" w:rsidTr="000D6440">
        <w:trPr>
          <w:trHeight w:val="372"/>
          <w:jc w:val="center"/>
        </w:trPr>
        <w:tc>
          <w:tcPr>
            <w:tcW w:w="2909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44" w:type="dxa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(не более 10,1 с)</w:t>
            </w:r>
          </w:p>
        </w:tc>
        <w:tc>
          <w:tcPr>
            <w:tcW w:w="3716" w:type="dxa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(не более 10,7 с)</w:t>
            </w:r>
          </w:p>
        </w:tc>
      </w:tr>
      <w:tr w:rsidR="001E6B42" w:rsidRPr="00FF1970" w:rsidTr="000D6440">
        <w:trPr>
          <w:trHeight w:val="808"/>
          <w:jc w:val="center"/>
        </w:trPr>
        <w:tc>
          <w:tcPr>
            <w:tcW w:w="2909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Гибкость</w:t>
            </w:r>
          </w:p>
        </w:tc>
        <w:tc>
          <w:tcPr>
            <w:tcW w:w="7260" w:type="dxa"/>
            <w:gridSpan w:val="2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Наклон вперед,</w:t>
            </w: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наклоне вперед кисти рук на линии стоп, колени выпрямлены</w:t>
            </w: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</w:tr>
      <w:tr w:rsidR="001E6B42" w:rsidRPr="00FF1970" w:rsidTr="000D6440">
        <w:trPr>
          <w:trHeight w:val="485"/>
          <w:jc w:val="center"/>
        </w:trPr>
        <w:tc>
          <w:tcPr>
            <w:tcW w:w="2909" w:type="dxa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260" w:type="dxa"/>
            <w:gridSpan w:val="2"/>
            <w:vAlign w:val="center"/>
          </w:tcPr>
          <w:p w:rsidR="001E6B42" w:rsidRPr="00FF1970" w:rsidRDefault="001E6B42" w:rsidP="001E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FF1970" w:rsidRDefault="00FF1970" w:rsidP="00FF197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885CED" w:rsidRPr="000D6440" w:rsidRDefault="00885CED" w:rsidP="002C6462">
      <w:pPr>
        <w:pStyle w:val="a3"/>
        <w:ind w:firstLine="567"/>
        <w:rPr>
          <w:color w:val="auto"/>
          <w:sz w:val="26"/>
          <w:szCs w:val="26"/>
        </w:rPr>
      </w:pPr>
    </w:p>
    <w:p w:rsidR="00D94F11" w:rsidRPr="000D6440" w:rsidRDefault="00D94F11" w:rsidP="00D94F11">
      <w:pPr>
        <w:pStyle w:val="a5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0D6440">
        <w:rPr>
          <w:rFonts w:ascii="Times New Roman" w:eastAsia="Times New Roman" w:hAnsi="Times New Roman"/>
          <w:b/>
          <w:sz w:val="26"/>
          <w:szCs w:val="26"/>
        </w:rPr>
        <w:t>План физкультурных мероприятий и спортивных мероприятий</w:t>
      </w:r>
    </w:p>
    <w:p w:rsidR="00E5018C" w:rsidRDefault="00E5018C" w:rsidP="00E5018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4F11" w:rsidRPr="000D6440" w:rsidRDefault="00F329B6" w:rsidP="00F329B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r w:rsidR="00D94F11" w:rsidRPr="000D6440">
        <w:rPr>
          <w:rFonts w:ascii="Times New Roman" w:eastAsia="Times New Roman" w:hAnsi="Times New Roman" w:cs="Times New Roman"/>
          <w:sz w:val="26"/>
          <w:szCs w:val="26"/>
        </w:rPr>
        <w:t xml:space="preserve">формируется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муниципального  образования, </w:t>
      </w:r>
      <w:r w:rsidR="00D94F11" w:rsidRPr="000D6440">
        <w:rPr>
          <w:rFonts w:ascii="Times New Roman" w:hAnsi="Times New Roman" w:cs="Times New Roman"/>
          <w:sz w:val="26"/>
          <w:szCs w:val="26"/>
        </w:rPr>
        <w:t>календарным планом всероссийской федерации по виду спорта шахматы.</w:t>
      </w:r>
    </w:p>
    <w:p w:rsidR="00D94F11" w:rsidRPr="000D6440" w:rsidRDefault="00D94F11" w:rsidP="002C6462">
      <w:pPr>
        <w:pStyle w:val="a3"/>
        <w:ind w:firstLine="567"/>
        <w:jc w:val="center"/>
        <w:rPr>
          <w:b/>
          <w:sz w:val="26"/>
          <w:szCs w:val="26"/>
        </w:rPr>
      </w:pPr>
    </w:p>
    <w:p w:rsidR="00885CED" w:rsidRPr="000D6440" w:rsidRDefault="00885CED" w:rsidP="002C6462">
      <w:pPr>
        <w:pStyle w:val="a3"/>
        <w:ind w:firstLine="567"/>
        <w:jc w:val="center"/>
        <w:rPr>
          <w:b/>
          <w:sz w:val="26"/>
          <w:szCs w:val="26"/>
        </w:rPr>
      </w:pPr>
      <w:r w:rsidRPr="000D6440">
        <w:rPr>
          <w:b/>
          <w:sz w:val="26"/>
          <w:szCs w:val="26"/>
        </w:rPr>
        <w:t>ПЕРЕЧЕНЬ ИНФОРМАЦИОННОГО ОБЕСПЕЧЕНИЯ</w:t>
      </w:r>
    </w:p>
    <w:p w:rsidR="002C6462" w:rsidRPr="000D6440" w:rsidRDefault="002C6462" w:rsidP="002C6462">
      <w:pPr>
        <w:pStyle w:val="a3"/>
        <w:ind w:firstLine="567"/>
        <w:jc w:val="left"/>
        <w:rPr>
          <w:b/>
          <w:sz w:val="26"/>
          <w:szCs w:val="26"/>
        </w:rPr>
      </w:pPr>
    </w:p>
    <w:p w:rsidR="002C6462" w:rsidRPr="000D6440" w:rsidRDefault="00885CED" w:rsidP="002C6462">
      <w:pPr>
        <w:pStyle w:val="a3"/>
        <w:ind w:firstLine="567"/>
        <w:jc w:val="left"/>
        <w:rPr>
          <w:b/>
          <w:sz w:val="26"/>
          <w:szCs w:val="26"/>
        </w:rPr>
      </w:pPr>
      <w:r w:rsidRPr="000D6440">
        <w:rPr>
          <w:b/>
          <w:sz w:val="26"/>
          <w:szCs w:val="26"/>
        </w:rPr>
        <w:t>Список литературы:</w:t>
      </w:r>
    </w:p>
    <w:p w:rsidR="002C6462" w:rsidRPr="002C6462" w:rsidRDefault="002C6462" w:rsidP="002C6462">
      <w:pPr>
        <w:widowControl w:val="0"/>
        <w:numPr>
          <w:ilvl w:val="0"/>
          <w:numId w:val="4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Авербах Ю. «Шахматные окончания».</w:t>
      </w:r>
    </w:p>
    <w:p w:rsidR="002C6462" w:rsidRPr="002C6462" w:rsidRDefault="002C6462" w:rsidP="002C6462">
      <w:pPr>
        <w:widowControl w:val="0"/>
        <w:numPr>
          <w:ilvl w:val="0"/>
          <w:numId w:val="4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Агафонов В. «Курс дебютов».</w:t>
      </w:r>
    </w:p>
    <w:p w:rsidR="002C6462" w:rsidRPr="002C6462" w:rsidRDefault="002C6462" w:rsidP="002C6462">
      <w:pPr>
        <w:widowControl w:val="0"/>
        <w:numPr>
          <w:ilvl w:val="0"/>
          <w:numId w:val="4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Голенищев В.Е. «Подготовка юных шахматистов 4-3 разрядов», М. «</w:t>
      </w:r>
      <w:proofErr w:type="gramStart"/>
      <w:r w:rsidRPr="002C6462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Pr="002C6462">
        <w:rPr>
          <w:rFonts w:ascii="Times New Roman" w:hAnsi="Times New Roman" w:cs="Times New Roman"/>
          <w:sz w:val="26"/>
          <w:szCs w:val="26"/>
        </w:rPr>
        <w:t xml:space="preserve"> правда», </w:t>
      </w:r>
      <w:smartTag w:uri="urn:schemas-microsoft-com:office:smarttags" w:element="metricconverter">
        <w:smartTagPr>
          <w:attr w:name="ProductID" w:val="1969 г"/>
        </w:smartTagPr>
        <w:r w:rsidRPr="002C6462">
          <w:rPr>
            <w:rFonts w:ascii="Times New Roman" w:hAnsi="Times New Roman" w:cs="Times New Roman"/>
            <w:sz w:val="26"/>
            <w:szCs w:val="26"/>
          </w:rPr>
          <w:t>1969 г</w:t>
        </w:r>
      </w:smartTag>
      <w:r w:rsidRPr="002C6462">
        <w:rPr>
          <w:rFonts w:ascii="Times New Roman" w:hAnsi="Times New Roman" w:cs="Times New Roman"/>
          <w:sz w:val="26"/>
          <w:szCs w:val="26"/>
        </w:rPr>
        <w:t>.</w:t>
      </w:r>
    </w:p>
    <w:p w:rsidR="002C6462" w:rsidRPr="002C6462" w:rsidRDefault="002C6462" w:rsidP="002C6462">
      <w:pPr>
        <w:widowControl w:val="0"/>
        <w:numPr>
          <w:ilvl w:val="0"/>
          <w:numId w:val="4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Голенищев В.Е. «Подготовка юных шахматистов 4 разряда», М. «</w:t>
      </w:r>
      <w:proofErr w:type="gramStart"/>
      <w:r w:rsidRPr="002C6462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Pr="002C6462">
        <w:rPr>
          <w:rFonts w:ascii="Times New Roman" w:hAnsi="Times New Roman" w:cs="Times New Roman"/>
          <w:sz w:val="26"/>
          <w:szCs w:val="26"/>
        </w:rPr>
        <w:t xml:space="preserve"> правда», </w:t>
      </w:r>
      <w:smartTag w:uri="urn:schemas-microsoft-com:office:smarttags" w:element="metricconverter">
        <w:smartTagPr>
          <w:attr w:name="ProductID" w:val="1969 г"/>
        </w:smartTagPr>
        <w:r w:rsidRPr="002C6462">
          <w:rPr>
            <w:rFonts w:ascii="Times New Roman" w:hAnsi="Times New Roman" w:cs="Times New Roman"/>
            <w:sz w:val="26"/>
            <w:szCs w:val="26"/>
          </w:rPr>
          <w:t>1969 г</w:t>
        </w:r>
      </w:smartTag>
      <w:r w:rsidRPr="002C6462">
        <w:rPr>
          <w:rFonts w:ascii="Times New Roman" w:hAnsi="Times New Roman" w:cs="Times New Roman"/>
          <w:sz w:val="26"/>
          <w:szCs w:val="26"/>
        </w:rPr>
        <w:t>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Дворецкий М.И. Школа будущих чемпионов (в 5 т.). Фолио, Харьков, 1997.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2C6462">
        <w:rPr>
          <w:rFonts w:ascii="Times New Roman" w:hAnsi="Times New Roman" w:cs="Times New Roman"/>
          <w:sz w:val="26"/>
          <w:szCs w:val="26"/>
        </w:rPr>
        <w:t>Дамский</w:t>
      </w:r>
      <w:proofErr w:type="gramEnd"/>
      <w:r w:rsidRPr="002C6462">
        <w:rPr>
          <w:rFonts w:ascii="Times New Roman" w:hAnsi="Times New Roman" w:cs="Times New Roman"/>
          <w:sz w:val="26"/>
          <w:szCs w:val="26"/>
        </w:rPr>
        <w:t xml:space="preserve"> Я. В. «Взаимодействие тяжелых фигур».  Москва:  Физкультура и спорт, 1988.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 xml:space="preserve">Иващенко С.Д. «Сборник шахматных комбинаций».  Киев: </w:t>
      </w:r>
      <w:proofErr w:type="spellStart"/>
      <w:r w:rsidRPr="002C6462">
        <w:rPr>
          <w:rFonts w:ascii="Times New Roman" w:hAnsi="Times New Roman" w:cs="Times New Roman"/>
          <w:sz w:val="26"/>
          <w:szCs w:val="26"/>
        </w:rPr>
        <w:t>Радянска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 xml:space="preserve"> школа, 1988.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C6462">
        <w:rPr>
          <w:rFonts w:ascii="Times New Roman" w:hAnsi="Times New Roman" w:cs="Times New Roman"/>
          <w:sz w:val="26"/>
          <w:szCs w:val="26"/>
        </w:rPr>
        <w:t>Мацукевич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 xml:space="preserve"> А.А. «Принцип ограничения». Москва: Физкультура и спорт, 1982.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C6462">
        <w:rPr>
          <w:rFonts w:ascii="Times New Roman" w:hAnsi="Times New Roman" w:cs="Times New Roman"/>
          <w:sz w:val="26"/>
          <w:szCs w:val="26"/>
        </w:rPr>
        <w:t>Нейштадт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 xml:space="preserve">  Я.И. Шахматный практикум. </w:t>
      </w:r>
      <w:proofErr w:type="spellStart"/>
      <w:r w:rsidRPr="002C6462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>, М., 1980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C6462">
        <w:rPr>
          <w:rFonts w:ascii="Times New Roman" w:hAnsi="Times New Roman" w:cs="Times New Roman"/>
          <w:sz w:val="26"/>
          <w:szCs w:val="26"/>
        </w:rPr>
        <w:t>Нейштадт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 xml:space="preserve">  Я.И. «По следам дебютных катастроф». Москва: Физкультура и спорт, 1980.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C6462">
        <w:rPr>
          <w:rFonts w:ascii="Times New Roman" w:hAnsi="Times New Roman" w:cs="Times New Roman"/>
          <w:sz w:val="26"/>
          <w:szCs w:val="26"/>
        </w:rPr>
        <w:t>Нимцович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 xml:space="preserve"> А. Моя система. </w:t>
      </w:r>
      <w:proofErr w:type="spellStart"/>
      <w:r w:rsidRPr="002C6462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>, М., 1984.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Славин И.Л. «Учебник-задачник шахмат» 1-8 том, Архангельск, «</w:t>
      </w:r>
      <w:proofErr w:type="gramStart"/>
      <w:r w:rsidRPr="002C6462">
        <w:rPr>
          <w:rFonts w:ascii="Times New Roman" w:hAnsi="Times New Roman" w:cs="Times New Roman"/>
          <w:sz w:val="26"/>
          <w:szCs w:val="26"/>
        </w:rPr>
        <w:t>Правда</w:t>
      </w:r>
      <w:proofErr w:type="gramEnd"/>
      <w:r w:rsidRPr="002C6462">
        <w:rPr>
          <w:rFonts w:ascii="Times New Roman" w:hAnsi="Times New Roman" w:cs="Times New Roman"/>
          <w:sz w:val="26"/>
          <w:szCs w:val="26"/>
        </w:rPr>
        <w:t xml:space="preserve"> Севера», 1998 г.</w:t>
      </w:r>
    </w:p>
    <w:p w:rsidR="002C6462" w:rsidRPr="002C6462" w:rsidRDefault="002C6462" w:rsidP="002C6462">
      <w:pPr>
        <w:widowControl w:val="0"/>
        <w:numPr>
          <w:ilvl w:val="0"/>
          <w:numId w:val="4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6462">
        <w:rPr>
          <w:rFonts w:ascii="Times New Roman" w:hAnsi="Times New Roman" w:cs="Times New Roman"/>
          <w:sz w:val="26"/>
          <w:szCs w:val="26"/>
        </w:rPr>
        <w:t>Шааб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 xml:space="preserve"> А.А. «Развитие личности детей средствами дополнительного образования: шахматы», Новокузнецк, </w:t>
      </w:r>
      <w:smartTag w:uri="urn:schemas-microsoft-com:office:smarttags" w:element="metricconverter">
        <w:smartTagPr>
          <w:attr w:name="ProductID" w:val="2004 г"/>
        </w:smartTagPr>
        <w:r w:rsidRPr="002C6462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2C6462">
        <w:rPr>
          <w:rFonts w:ascii="Times New Roman" w:hAnsi="Times New Roman" w:cs="Times New Roman"/>
          <w:sz w:val="26"/>
          <w:szCs w:val="26"/>
        </w:rPr>
        <w:t>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2C6462">
        <w:rPr>
          <w:rFonts w:ascii="Times New Roman" w:hAnsi="Times New Roman" w:cs="Times New Roman"/>
          <w:sz w:val="26"/>
          <w:szCs w:val="26"/>
        </w:rPr>
        <w:t>Шумилин Н.   «Практикум по тактике». Москва: Андреевский флаг, 1993.</w:t>
      </w:r>
    </w:p>
    <w:p w:rsidR="002C6462" w:rsidRPr="002C6462" w:rsidRDefault="002C6462" w:rsidP="002C64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C6462">
        <w:rPr>
          <w:rFonts w:ascii="Times New Roman" w:hAnsi="Times New Roman" w:cs="Times New Roman"/>
          <w:sz w:val="26"/>
          <w:szCs w:val="26"/>
        </w:rPr>
        <w:t>Юдович</w:t>
      </w:r>
      <w:proofErr w:type="spellEnd"/>
      <w:r w:rsidRPr="002C6462">
        <w:rPr>
          <w:rFonts w:ascii="Times New Roman" w:hAnsi="Times New Roman" w:cs="Times New Roman"/>
          <w:sz w:val="26"/>
          <w:szCs w:val="26"/>
        </w:rPr>
        <w:t xml:space="preserve"> М.М. «План в шахматной партии». Москва: Физкультура и спорт, 1993.</w:t>
      </w:r>
    </w:p>
    <w:p w:rsidR="002C6462" w:rsidRPr="002C6462" w:rsidRDefault="002C6462" w:rsidP="002C6462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885CED" w:rsidRDefault="00885CED" w:rsidP="007078BE">
      <w:pPr>
        <w:pStyle w:val="a3"/>
        <w:ind w:firstLine="567"/>
        <w:rPr>
          <w:b/>
        </w:rPr>
      </w:pPr>
      <w:r w:rsidRPr="002C6462">
        <w:rPr>
          <w:b/>
        </w:rPr>
        <w:t>Интернет ресурсы:</w:t>
      </w:r>
    </w:p>
    <w:p w:rsidR="00D94F11" w:rsidRPr="002C6462" w:rsidRDefault="00D94F11" w:rsidP="007078BE">
      <w:pPr>
        <w:pStyle w:val="a3"/>
        <w:ind w:firstLine="567"/>
        <w:rPr>
          <w:b/>
          <w:color w:val="auto"/>
          <w:sz w:val="26"/>
          <w:szCs w:val="26"/>
        </w:rPr>
      </w:pPr>
    </w:p>
    <w:p w:rsidR="00E7499B" w:rsidRPr="00E7499B" w:rsidRDefault="00E7499B" w:rsidP="00E749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499B">
        <w:rPr>
          <w:rFonts w:ascii="Times New Roman" w:hAnsi="Times New Roman" w:cs="Times New Roman"/>
          <w:sz w:val="26"/>
          <w:szCs w:val="26"/>
        </w:rPr>
        <w:t>Аналитическая система «</w:t>
      </w:r>
      <w:proofErr w:type="spellStart"/>
      <w:r w:rsidRPr="00E7499B">
        <w:rPr>
          <w:rFonts w:ascii="Times New Roman" w:hAnsi="Times New Roman" w:cs="Times New Roman"/>
          <w:sz w:val="26"/>
          <w:szCs w:val="26"/>
          <w:lang w:val="en-US"/>
        </w:rPr>
        <w:t>ChessBase</w:t>
      </w:r>
      <w:proofErr w:type="spellEnd"/>
      <w:r w:rsidRPr="00E7499B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8C4D8D" w:rsidRPr="00F329B6" w:rsidRDefault="00E7499B" w:rsidP="007078BE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329B6">
        <w:rPr>
          <w:rFonts w:ascii="Times New Roman" w:hAnsi="Times New Roman" w:cs="Times New Roman"/>
          <w:sz w:val="26"/>
          <w:szCs w:val="26"/>
        </w:rPr>
        <w:t>Игровые программы: «</w:t>
      </w:r>
      <w:r w:rsidRPr="00F329B6">
        <w:rPr>
          <w:rFonts w:ascii="Times New Roman" w:hAnsi="Times New Roman" w:cs="Times New Roman"/>
          <w:sz w:val="26"/>
          <w:szCs w:val="26"/>
          <w:lang w:val="en-US"/>
        </w:rPr>
        <w:t>Fritz</w:t>
      </w:r>
      <w:r w:rsidRPr="00F329B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F329B6">
        <w:rPr>
          <w:rFonts w:ascii="Times New Roman" w:hAnsi="Times New Roman" w:cs="Times New Roman"/>
          <w:sz w:val="26"/>
          <w:szCs w:val="26"/>
          <w:lang w:val="en-US"/>
        </w:rPr>
        <w:t>Chessmaster</w:t>
      </w:r>
      <w:proofErr w:type="spellEnd"/>
      <w:r w:rsidRPr="00F329B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F329B6">
        <w:rPr>
          <w:rFonts w:ascii="Times New Roman" w:hAnsi="Times New Roman" w:cs="Times New Roman"/>
          <w:sz w:val="26"/>
          <w:szCs w:val="26"/>
          <w:lang w:val="en-US"/>
        </w:rPr>
        <w:t>Unior</w:t>
      </w:r>
      <w:proofErr w:type="spellEnd"/>
      <w:r w:rsidRPr="00F329B6">
        <w:rPr>
          <w:rFonts w:ascii="Times New Roman" w:hAnsi="Times New Roman" w:cs="Times New Roman"/>
          <w:sz w:val="26"/>
          <w:szCs w:val="26"/>
        </w:rPr>
        <w:t>».</w:t>
      </w:r>
    </w:p>
    <w:sectPr w:rsidR="008C4D8D" w:rsidRPr="00F329B6" w:rsidSect="00F755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596"/>
    <w:multiLevelType w:val="hybridMultilevel"/>
    <w:tmpl w:val="923458A8"/>
    <w:lvl w:ilvl="0" w:tplc="2EF6D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65005"/>
    <w:multiLevelType w:val="hybridMultilevel"/>
    <w:tmpl w:val="836C646A"/>
    <w:lvl w:ilvl="0" w:tplc="45648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211B0"/>
    <w:multiLevelType w:val="hybridMultilevel"/>
    <w:tmpl w:val="3E1881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3A93"/>
    <w:multiLevelType w:val="hybridMultilevel"/>
    <w:tmpl w:val="218C750C"/>
    <w:lvl w:ilvl="0" w:tplc="C91A9E16">
      <w:start w:val="5"/>
      <w:numFmt w:val="decimal"/>
      <w:lvlText w:val="%1."/>
      <w:lvlJc w:val="left"/>
      <w:pPr>
        <w:ind w:left="214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20C7CE6"/>
    <w:multiLevelType w:val="hybridMultilevel"/>
    <w:tmpl w:val="AD7262B8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EC63D22"/>
    <w:multiLevelType w:val="hybridMultilevel"/>
    <w:tmpl w:val="733AD46E"/>
    <w:lvl w:ilvl="0" w:tplc="A65A70B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44275FE"/>
    <w:multiLevelType w:val="hybridMultilevel"/>
    <w:tmpl w:val="D674C36E"/>
    <w:lvl w:ilvl="0" w:tplc="D1BA734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5C76297"/>
    <w:multiLevelType w:val="hybridMultilevel"/>
    <w:tmpl w:val="0BB81212"/>
    <w:lvl w:ilvl="0" w:tplc="C6FE77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FA3"/>
    <w:rsid w:val="00041933"/>
    <w:rsid w:val="000A359A"/>
    <w:rsid w:val="000D6440"/>
    <w:rsid w:val="001A4F4B"/>
    <w:rsid w:val="001E6B42"/>
    <w:rsid w:val="00205988"/>
    <w:rsid w:val="00265C19"/>
    <w:rsid w:val="002842F3"/>
    <w:rsid w:val="002850ED"/>
    <w:rsid w:val="002C6462"/>
    <w:rsid w:val="003170FF"/>
    <w:rsid w:val="003E57DD"/>
    <w:rsid w:val="0048034D"/>
    <w:rsid w:val="004A7043"/>
    <w:rsid w:val="004B00E1"/>
    <w:rsid w:val="005177BE"/>
    <w:rsid w:val="00600273"/>
    <w:rsid w:val="006729E6"/>
    <w:rsid w:val="007078BE"/>
    <w:rsid w:val="0071723C"/>
    <w:rsid w:val="00720031"/>
    <w:rsid w:val="00786EE0"/>
    <w:rsid w:val="00797859"/>
    <w:rsid w:val="007F72AE"/>
    <w:rsid w:val="00823FD2"/>
    <w:rsid w:val="00840CFB"/>
    <w:rsid w:val="00842756"/>
    <w:rsid w:val="00847611"/>
    <w:rsid w:val="00863272"/>
    <w:rsid w:val="00885CED"/>
    <w:rsid w:val="008C4D8D"/>
    <w:rsid w:val="008D4FA3"/>
    <w:rsid w:val="0095772D"/>
    <w:rsid w:val="009A0EB5"/>
    <w:rsid w:val="00A958CD"/>
    <w:rsid w:val="00AA2099"/>
    <w:rsid w:val="00AB765E"/>
    <w:rsid w:val="00B02CC4"/>
    <w:rsid w:val="00B037A9"/>
    <w:rsid w:val="00B90BFC"/>
    <w:rsid w:val="00BB3CCC"/>
    <w:rsid w:val="00BD35C3"/>
    <w:rsid w:val="00C26D14"/>
    <w:rsid w:val="00C9283A"/>
    <w:rsid w:val="00D2618D"/>
    <w:rsid w:val="00D72E2D"/>
    <w:rsid w:val="00D94F11"/>
    <w:rsid w:val="00DE1723"/>
    <w:rsid w:val="00E06D70"/>
    <w:rsid w:val="00E5018C"/>
    <w:rsid w:val="00E5414E"/>
    <w:rsid w:val="00E641DF"/>
    <w:rsid w:val="00E7499B"/>
    <w:rsid w:val="00E76145"/>
    <w:rsid w:val="00ED5B8A"/>
    <w:rsid w:val="00F329B6"/>
    <w:rsid w:val="00F7558B"/>
    <w:rsid w:val="00FA0957"/>
    <w:rsid w:val="00FD74D2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D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C4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842F3"/>
    <w:pPr>
      <w:spacing w:after="0" w:line="240" w:lineRule="auto"/>
    </w:pPr>
  </w:style>
  <w:style w:type="paragraph" w:styleId="a5">
    <w:name w:val="List Paragraph"/>
    <w:basedOn w:val="a"/>
    <w:qFormat/>
    <w:rsid w:val="007078BE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9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D2618D"/>
    <w:rPr>
      <w:b/>
      <w:bCs/>
    </w:rPr>
  </w:style>
  <w:style w:type="paragraph" w:styleId="a8">
    <w:name w:val="Body Text"/>
    <w:aliases w:val="Основной текст Знак Знак"/>
    <w:basedOn w:val="a"/>
    <w:link w:val="a9"/>
    <w:uiPriority w:val="99"/>
    <w:rsid w:val="00D2618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uiPriority w:val="99"/>
    <w:rsid w:val="00D2618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FF1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utback1">
    <w:name w:val="butback1"/>
    <w:basedOn w:val="a0"/>
    <w:rsid w:val="00F329B6"/>
    <w:rPr>
      <w:color w:val="666666"/>
    </w:rPr>
  </w:style>
  <w:style w:type="character" w:customStyle="1" w:styleId="submenu-table">
    <w:name w:val="submenu-table"/>
    <w:basedOn w:val="a0"/>
    <w:rsid w:val="00F329B6"/>
  </w:style>
  <w:style w:type="paragraph" w:styleId="aa">
    <w:name w:val="Balloon Text"/>
    <w:basedOn w:val="a"/>
    <w:link w:val="ab"/>
    <w:uiPriority w:val="99"/>
    <w:semiHidden/>
    <w:unhideWhenUsed/>
    <w:rsid w:val="007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A18C-5EA5-449C-8D73-D20062A6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42021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БГ2</cp:lastModifiedBy>
  <cp:revision>23</cp:revision>
  <dcterms:created xsi:type="dcterms:W3CDTF">2017-01-31T06:29:00Z</dcterms:created>
  <dcterms:modified xsi:type="dcterms:W3CDTF">2017-05-31T09:28:00Z</dcterms:modified>
</cp:coreProperties>
</file>